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3176" w14:textId="77777777" w:rsidR="00187F87" w:rsidRDefault="00000000">
      <w:pPr>
        <w:pStyle w:val="Heading1"/>
        <w:numPr>
          <w:ilvl w:val="0"/>
          <w:numId w:val="2"/>
        </w:numPr>
        <w:tabs>
          <w:tab w:val="left" w:pos="360"/>
        </w:tabs>
        <w:spacing w:before="41" w:line="242" w:lineRule="auto"/>
        <w:ind w:left="360" w:right="747"/>
        <w:rPr>
          <w:b w:val="0"/>
        </w:rPr>
      </w:pPr>
      <w:r>
        <w:t>How</w:t>
      </w:r>
      <w:r>
        <w:rPr>
          <w:spacing w:val="-2"/>
        </w:rPr>
        <w:t xml:space="preserve"> </w:t>
      </w:r>
      <w:r>
        <w:t>do</w:t>
      </w:r>
      <w:r>
        <w:rPr>
          <w:spacing w:val="-2"/>
        </w:rPr>
        <w:t xml:space="preserve"> </w:t>
      </w:r>
      <w:r>
        <w:t>I</w:t>
      </w:r>
      <w:r>
        <w:rPr>
          <w:spacing w:val="-2"/>
        </w:rPr>
        <w:t xml:space="preserve"> </w:t>
      </w:r>
      <w:r>
        <w:t>determine</w:t>
      </w:r>
      <w:r>
        <w:rPr>
          <w:spacing w:val="-4"/>
        </w:rPr>
        <w:t xml:space="preserve"> </w:t>
      </w:r>
      <w:r>
        <w:t>if</w:t>
      </w:r>
      <w:r>
        <w:rPr>
          <w:spacing w:val="-4"/>
        </w:rPr>
        <w:t xml:space="preserve"> </w:t>
      </w:r>
      <w:r>
        <w:t>my</w:t>
      </w:r>
      <w:r>
        <w:rPr>
          <w:spacing w:val="-6"/>
        </w:rPr>
        <w:t xml:space="preserve"> </w:t>
      </w:r>
      <w:r>
        <w:t>proposal</w:t>
      </w:r>
      <w:r>
        <w:rPr>
          <w:spacing w:val="-2"/>
        </w:rPr>
        <w:t xml:space="preserve"> </w:t>
      </w:r>
      <w:r>
        <w:t>needs</w:t>
      </w:r>
      <w:r>
        <w:rPr>
          <w:spacing w:val="-4"/>
        </w:rPr>
        <w:t xml:space="preserve"> </w:t>
      </w:r>
      <w:r>
        <w:t>to</w:t>
      </w:r>
      <w:r>
        <w:rPr>
          <w:spacing w:val="-6"/>
        </w:rPr>
        <w:t xml:space="preserve"> </w:t>
      </w:r>
      <w:r>
        <w:t>go</w:t>
      </w:r>
      <w:r>
        <w:rPr>
          <w:spacing w:val="-6"/>
        </w:rPr>
        <w:t xml:space="preserve"> </w:t>
      </w:r>
      <w:r>
        <w:t>through</w:t>
      </w:r>
      <w:r>
        <w:rPr>
          <w:spacing w:val="-2"/>
        </w:rPr>
        <w:t xml:space="preserve"> </w:t>
      </w:r>
      <w:r>
        <w:t>Full</w:t>
      </w:r>
      <w:r>
        <w:rPr>
          <w:spacing w:val="-2"/>
        </w:rPr>
        <w:t xml:space="preserve"> </w:t>
      </w:r>
      <w:r>
        <w:t>IRB</w:t>
      </w:r>
      <w:r>
        <w:rPr>
          <w:spacing w:val="-3"/>
        </w:rPr>
        <w:t xml:space="preserve"> </w:t>
      </w:r>
      <w:r>
        <w:t>Review,</w:t>
      </w:r>
      <w:r>
        <w:rPr>
          <w:spacing w:val="-5"/>
        </w:rPr>
        <w:t xml:space="preserve"> </w:t>
      </w:r>
      <w:r>
        <w:t>Expedited</w:t>
      </w:r>
      <w:r>
        <w:rPr>
          <w:spacing w:val="-2"/>
        </w:rPr>
        <w:t xml:space="preserve"> </w:t>
      </w:r>
      <w:r>
        <w:t>IRB Review, Exempt IRB Review, or no Review at All?</w:t>
      </w:r>
    </w:p>
    <w:p w14:paraId="7E8F5B53" w14:textId="77777777" w:rsidR="00187F87" w:rsidRDefault="00000000">
      <w:pPr>
        <w:pStyle w:val="BodyText"/>
        <w:spacing w:before="114"/>
      </w:pPr>
      <w:r>
        <w:t>Please</w:t>
      </w:r>
      <w:r>
        <w:rPr>
          <w:spacing w:val="-3"/>
        </w:rPr>
        <w:t xml:space="preserve"> </w:t>
      </w:r>
      <w:r>
        <w:t>review</w:t>
      </w:r>
      <w:r>
        <w:rPr>
          <w:spacing w:val="-5"/>
        </w:rPr>
        <w:t xml:space="preserve"> </w:t>
      </w:r>
      <w:r>
        <w:t>the</w:t>
      </w:r>
      <w:r>
        <w:rPr>
          <w:spacing w:val="-3"/>
        </w:rPr>
        <w:t xml:space="preserve"> </w:t>
      </w:r>
      <w:r>
        <w:t>definitions</w:t>
      </w:r>
      <w:r>
        <w:rPr>
          <w:spacing w:val="-3"/>
        </w:rPr>
        <w:t xml:space="preserve"> </w:t>
      </w:r>
      <w:r>
        <w:t>of</w:t>
      </w:r>
      <w:r>
        <w:rPr>
          <w:spacing w:val="-3"/>
        </w:rPr>
        <w:t xml:space="preserve"> </w:t>
      </w:r>
      <w:r>
        <w:t>exempt,</w:t>
      </w:r>
      <w:r>
        <w:rPr>
          <w:spacing w:val="-4"/>
        </w:rPr>
        <w:t xml:space="preserve"> </w:t>
      </w:r>
      <w:r>
        <w:t>expedited,</w:t>
      </w:r>
      <w:r>
        <w:rPr>
          <w:spacing w:val="-4"/>
        </w:rPr>
        <w:t xml:space="preserve"> </w:t>
      </w:r>
      <w:r>
        <w:t>and</w:t>
      </w:r>
      <w:r>
        <w:rPr>
          <w:spacing w:val="-5"/>
        </w:rPr>
        <w:t xml:space="preserve"> </w:t>
      </w:r>
      <w:r>
        <w:t>full</w:t>
      </w:r>
      <w:r>
        <w:rPr>
          <w:spacing w:val="-4"/>
        </w:rPr>
        <w:t xml:space="preserve"> </w:t>
      </w:r>
      <w:r>
        <w:t>reviews</w:t>
      </w:r>
      <w:r>
        <w:rPr>
          <w:spacing w:val="-3"/>
        </w:rPr>
        <w:t xml:space="preserve"> </w:t>
      </w:r>
      <w:r>
        <w:t>contained</w:t>
      </w:r>
      <w:r>
        <w:rPr>
          <w:spacing w:val="-5"/>
        </w:rPr>
        <w:t xml:space="preserve"> </w:t>
      </w:r>
      <w:r>
        <w:t>in</w:t>
      </w:r>
      <w:r>
        <w:rPr>
          <w:spacing w:val="-5"/>
        </w:rPr>
        <w:t xml:space="preserve"> </w:t>
      </w:r>
      <w:r>
        <w:t>the</w:t>
      </w:r>
      <w:r>
        <w:rPr>
          <w:spacing w:val="-3"/>
        </w:rPr>
        <w:t xml:space="preserve"> </w:t>
      </w:r>
      <w:r>
        <w:t>website Overview. Then, using the Canvas guide, review your proposed project using the Is My Project Research</w:t>
      </w:r>
      <w:r>
        <w:rPr>
          <w:spacing w:val="-1"/>
        </w:rPr>
        <w:t xml:space="preserve"> </w:t>
      </w:r>
      <w:r>
        <w:t>flowchart. After</w:t>
      </w:r>
      <w:r>
        <w:rPr>
          <w:spacing w:val="-4"/>
        </w:rPr>
        <w:t xml:space="preserve"> </w:t>
      </w:r>
      <w:r>
        <w:t>reviewing the flowchart, if you</w:t>
      </w:r>
      <w:r>
        <w:rPr>
          <w:spacing w:val="-1"/>
        </w:rPr>
        <w:t xml:space="preserve"> </w:t>
      </w:r>
      <w:r>
        <w:t>are still unsure as to</w:t>
      </w:r>
      <w:r>
        <w:rPr>
          <w:spacing w:val="-2"/>
        </w:rPr>
        <w:t xml:space="preserve"> </w:t>
      </w:r>
      <w:r>
        <w:t>how</w:t>
      </w:r>
      <w:r>
        <w:rPr>
          <w:spacing w:val="-2"/>
        </w:rPr>
        <w:t xml:space="preserve"> </w:t>
      </w:r>
      <w:r>
        <w:t xml:space="preserve">to complete the Application Cover Page, please check with the instructor for your research seminar. The instructors work closely with IRB and can help you determine which review category to check. If further clarification is needed, please contact the Chair of the IRB </w:t>
      </w:r>
      <w:r>
        <w:rPr>
          <w:spacing w:val="-2"/>
        </w:rPr>
        <w:t>Committee.</w:t>
      </w:r>
    </w:p>
    <w:p w14:paraId="5CAF68BA" w14:textId="77777777" w:rsidR="00187F87" w:rsidRDefault="00000000">
      <w:pPr>
        <w:pStyle w:val="Heading1"/>
        <w:numPr>
          <w:ilvl w:val="0"/>
          <w:numId w:val="2"/>
        </w:numPr>
        <w:tabs>
          <w:tab w:val="left" w:pos="360"/>
        </w:tabs>
        <w:spacing w:before="280" w:line="242" w:lineRule="auto"/>
        <w:ind w:left="360" w:right="787"/>
        <w:rPr>
          <w:b w:val="0"/>
        </w:rPr>
      </w:pPr>
      <w:r>
        <w:t>What</w:t>
      </w:r>
      <w:r>
        <w:rPr>
          <w:spacing w:val="-5"/>
        </w:rPr>
        <w:t xml:space="preserve"> </w:t>
      </w:r>
      <w:r>
        <w:t>is</w:t>
      </w:r>
      <w:r>
        <w:rPr>
          <w:spacing w:val="-3"/>
        </w:rPr>
        <w:t xml:space="preserve"> </w:t>
      </w:r>
      <w:r>
        <w:t>the</w:t>
      </w:r>
      <w:r>
        <w:rPr>
          <w:spacing w:val="-8"/>
        </w:rPr>
        <w:t xml:space="preserve"> </w:t>
      </w:r>
      <w:r>
        <w:t>difference</w:t>
      </w:r>
      <w:r>
        <w:rPr>
          <w:spacing w:val="-3"/>
        </w:rPr>
        <w:t xml:space="preserve"> </w:t>
      </w:r>
      <w:r>
        <w:t>in</w:t>
      </w:r>
      <w:r>
        <w:rPr>
          <w:spacing w:val="-1"/>
        </w:rPr>
        <w:t xml:space="preserve"> </w:t>
      </w:r>
      <w:r>
        <w:t>the</w:t>
      </w:r>
      <w:r>
        <w:rPr>
          <w:spacing w:val="-8"/>
        </w:rPr>
        <w:t xml:space="preserve"> </w:t>
      </w:r>
      <w:r>
        <w:t>IRB</w:t>
      </w:r>
      <w:r>
        <w:rPr>
          <w:spacing w:val="-2"/>
        </w:rPr>
        <w:t xml:space="preserve"> </w:t>
      </w:r>
      <w:r>
        <w:t>process</w:t>
      </w:r>
      <w:r>
        <w:rPr>
          <w:spacing w:val="-3"/>
        </w:rPr>
        <w:t xml:space="preserve"> </w:t>
      </w:r>
      <w:r>
        <w:t>for</w:t>
      </w:r>
      <w:r>
        <w:rPr>
          <w:spacing w:val="-3"/>
        </w:rPr>
        <w:t xml:space="preserve"> </w:t>
      </w:r>
      <w:r>
        <w:t>a Full</w:t>
      </w:r>
      <w:r>
        <w:rPr>
          <w:spacing w:val="-1"/>
        </w:rPr>
        <w:t xml:space="preserve"> </w:t>
      </w:r>
      <w:r>
        <w:t>IRB</w:t>
      </w:r>
      <w:r>
        <w:rPr>
          <w:spacing w:val="-2"/>
        </w:rPr>
        <w:t xml:space="preserve"> </w:t>
      </w:r>
      <w:r>
        <w:t>Review</w:t>
      </w:r>
      <w:r>
        <w:rPr>
          <w:spacing w:val="-1"/>
        </w:rPr>
        <w:t xml:space="preserve"> </w:t>
      </w:r>
      <w:r>
        <w:t>versus</w:t>
      </w:r>
      <w:r>
        <w:rPr>
          <w:spacing w:val="-3"/>
        </w:rPr>
        <w:t xml:space="preserve"> </w:t>
      </w:r>
      <w:r>
        <w:t>an</w:t>
      </w:r>
      <w:r>
        <w:rPr>
          <w:spacing w:val="-6"/>
        </w:rPr>
        <w:t xml:space="preserve"> </w:t>
      </w:r>
      <w:r>
        <w:t>Expedited</w:t>
      </w:r>
      <w:r>
        <w:rPr>
          <w:spacing w:val="-1"/>
        </w:rPr>
        <w:t xml:space="preserve"> </w:t>
      </w:r>
      <w:r>
        <w:t xml:space="preserve">IRB </w:t>
      </w:r>
      <w:r>
        <w:rPr>
          <w:spacing w:val="-2"/>
        </w:rPr>
        <w:t>Review?</w:t>
      </w:r>
    </w:p>
    <w:p w14:paraId="50517EDC" w14:textId="77777777" w:rsidR="00187F87" w:rsidRDefault="00000000">
      <w:pPr>
        <w:pStyle w:val="BodyText"/>
        <w:spacing w:before="113"/>
      </w:pPr>
      <w:r>
        <w:t>In</w:t>
      </w:r>
      <w:r>
        <w:rPr>
          <w:spacing w:val="-5"/>
        </w:rPr>
        <w:t xml:space="preserve"> </w:t>
      </w:r>
      <w:r>
        <w:t>the</w:t>
      </w:r>
      <w:r>
        <w:rPr>
          <w:spacing w:val="-2"/>
        </w:rPr>
        <w:t xml:space="preserve"> </w:t>
      </w:r>
      <w:r>
        <w:t>Full</w:t>
      </w:r>
      <w:r>
        <w:rPr>
          <w:spacing w:val="-3"/>
        </w:rPr>
        <w:t xml:space="preserve"> </w:t>
      </w:r>
      <w:r>
        <w:t>Review,</w:t>
      </w:r>
      <w:r>
        <w:rPr>
          <w:spacing w:val="-3"/>
        </w:rPr>
        <w:t xml:space="preserve"> </w:t>
      </w:r>
      <w:r>
        <w:t>all</w:t>
      </w:r>
      <w:r>
        <w:rPr>
          <w:spacing w:val="-3"/>
        </w:rPr>
        <w:t xml:space="preserve"> </w:t>
      </w:r>
      <w:r>
        <w:t>members</w:t>
      </w:r>
      <w:r>
        <w:rPr>
          <w:spacing w:val="-2"/>
        </w:rPr>
        <w:t xml:space="preserve"> </w:t>
      </w:r>
      <w:r>
        <w:t>of</w:t>
      </w:r>
      <w:r>
        <w:rPr>
          <w:spacing w:val="-2"/>
        </w:rPr>
        <w:t xml:space="preserve"> </w:t>
      </w:r>
      <w:r>
        <w:t>the</w:t>
      </w:r>
      <w:r>
        <w:rPr>
          <w:spacing w:val="-2"/>
        </w:rPr>
        <w:t xml:space="preserve"> </w:t>
      </w:r>
      <w:r>
        <w:t>IRB</w:t>
      </w:r>
      <w:r>
        <w:rPr>
          <w:spacing w:val="-3"/>
        </w:rPr>
        <w:t xml:space="preserve"> </w:t>
      </w:r>
      <w:r>
        <w:t>read,</w:t>
      </w:r>
      <w:r>
        <w:rPr>
          <w:spacing w:val="-3"/>
        </w:rPr>
        <w:t xml:space="preserve"> </w:t>
      </w:r>
      <w:r>
        <w:t>review,</w:t>
      </w:r>
      <w:r>
        <w:rPr>
          <w:spacing w:val="-3"/>
        </w:rPr>
        <w:t xml:space="preserve"> </w:t>
      </w:r>
      <w:r>
        <w:t>and</w:t>
      </w:r>
      <w:r>
        <w:rPr>
          <w:spacing w:val="-4"/>
        </w:rPr>
        <w:t xml:space="preserve"> </w:t>
      </w:r>
      <w:r>
        <w:t>discuss</w:t>
      </w:r>
      <w:r>
        <w:rPr>
          <w:spacing w:val="-2"/>
        </w:rPr>
        <w:t xml:space="preserve"> </w:t>
      </w:r>
      <w:r>
        <w:t>the</w:t>
      </w:r>
      <w:r>
        <w:rPr>
          <w:spacing w:val="-2"/>
        </w:rPr>
        <w:t xml:space="preserve"> </w:t>
      </w:r>
      <w:r>
        <w:t>proposal</w:t>
      </w:r>
      <w:r>
        <w:rPr>
          <w:spacing w:val="-3"/>
        </w:rPr>
        <w:t xml:space="preserve"> </w:t>
      </w:r>
      <w:r>
        <w:t>at</w:t>
      </w:r>
      <w:r>
        <w:rPr>
          <w:spacing w:val="-3"/>
        </w:rPr>
        <w:t xml:space="preserve"> </w:t>
      </w:r>
      <w:r>
        <w:t>the</w:t>
      </w:r>
      <w:r>
        <w:rPr>
          <w:spacing w:val="-2"/>
        </w:rPr>
        <w:t xml:space="preserve"> </w:t>
      </w:r>
      <w:r>
        <w:t>next scheduled IRB Committee meeting. Approval is granted by a majority vote. In an Expedited Review, one member of the IRB Committee is assigned to read, review, and approve the proposal and reports such to the IRB Committee at the next scheduled IRB Committee meeting.</w:t>
      </w:r>
      <w:r>
        <w:rPr>
          <w:spacing w:val="-3"/>
        </w:rPr>
        <w:t xml:space="preserve"> </w:t>
      </w:r>
      <w:r>
        <w:t>In</w:t>
      </w:r>
      <w:r>
        <w:rPr>
          <w:spacing w:val="-3"/>
        </w:rPr>
        <w:t xml:space="preserve"> </w:t>
      </w:r>
      <w:r>
        <w:t>the</w:t>
      </w:r>
      <w:r>
        <w:rPr>
          <w:spacing w:val="-1"/>
        </w:rPr>
        <w:t xml:space="preserve"> </w:t>
      </w:r>
      <w:r>
        <w:t>event</w:t>
      </w:r>
      <w:r>
        <w:rPr>
          <w:spacing w:val="-3"/>
        </w:rPr>
        <w:t xml:space="preserve"> </w:t>
      </w:r>
      <w:r>
        <w:t>of</w:t>
      </w:r>
      <w:r>
        <w:rPr>
          <w:spacing w:val="-1"/>
        </w:rPr>
        <w:t xml:space="preserve"> </w:t>
      </w:r>
      <w:r>
        <w:t>a</w:t>
      </w:r>
      <w:r>
        <w:rPr>
          <w:spacing w:val="-2"/>
        </w:rPr>
        <w:t xml:space="preserve"> </w:t>
      </w:r>
      <w:r>
        <w:t>conflict</w:t>
      </w:r>
      <w:r>
        <w:rPr>
          <w:spacing w:val="-2"/>
        </w:rPr>
        <w:t xml:space="preserve"> </w:t>
      </w:r>
      <w:r>
        <w:t>of</w:t>
      </w:r>
      <w:r>
        <w:rPr>
          <w:spacing w:val="-1"/>
        </w:rPr>
        <w:t xml:space="preserve"> </w:t>
      </w:r>
      <w:r>
        <w:t>interest,</w:t>
      </w:r>
      <w:r>
        <w:rPr>
          <w:spacing w:val="-2"/>
        </w:rPr>
        <w:t xml:space="preserve"> </w:t>
      </w:r>
      <w:r>
        <w:t>an</w:t>
      </w:r>
      <w:r>
        <w:rPr>
          <w:spacing w:val="-3"/>
        </w:rPr>
        <w:t xml:space="preserve"> </w:t>
      </w:r>
      <w:r>
        <w:t>alternate</w:t>
      </w:r>
      <w:r>
        <w:rPr>
          <w:spacing w:val="-2"/>
        </w:rPr>
        <w:t xml:space="preserve"> </w:t>
      </w:r>
      <w:r>
        <w:t>IRB</w:t>
      </w:r>
      <w:r>
        <w:rPr>
          <w:spacing w:val="-2"/>
        </w:rPr>
        <w:t xml:space="preserve"> </w:t>
      </w:r>
      <w:r>
        <w:t>member is</w:t>
      </w:r>
      <w:r>
        <w:rPr>
          <w:spacing w:val="-1"/>
        </w:rPr>
        <w:t xml:space="preserve"> </w:t>
      </w:r>
      <w:r>
        <w:t>designated</w:t>
      </w:r>
      <w:r>
        <w:rPr>
          <w:spacing w:val="-3"/>
        </w:rPr>
        <w:t xml:space="preserve"> </w:t>
      </w:r>
      <w:r>
        <w:t>by</w:t>
      </w:r>
      <w:r>
        <w:rPr>
          <w:spacing w:val="-1"/>
        </w:rPr>
        <w:t xml:space="preserve"> </w:t>
      </w:r>
      <w:r>
        <w:t>the chair of the IRB Committee.</w:t>
      </w:r>
    </w:p>
    <w:p w14:paraId="0C1CCE17" w14:textId="1139EC97" w:rsidR="002C7F04" w:rsidRPr="002C7F04" w:rsidRDefault="00000000">
      <w:pPr>
        <w:pStyle w:val="ListParagraph"/>
        <w:numPr>
          <w:ilvl w:val="0"/>
          <w:numId w:val="2"/>
        </w:numPr>
        <w:tabs>
          <w:tab w:val="left" w:pos="360"/>
        </w:tabs>
        <w:spacing w:before="283" w:line="338" w:lineRule="auto"/>
        <w:ind w:left="360" w:right="2850"/>
        <w:rPr>
          <w:b/>
          <w:sz w:val="24"/>
        </w:rPr>
      </w:pPr>
      <w:r>
        <w:rPr>
          <w:b/>
          <w:sz w:val="24"/>
        </w:rPr>
        <w:t>What</w:t>
      </w:r>
      <w:r>
        <w:rPr>
          <w:b/>
          <w:spacing w:val="-7"/>
          <w:sz w:val="24"/>
        </w:rPr>
        <w:t xml:space="preserve"> </w:t>
      </w:r>
      <w:r>
        <w:rPr>
          <w:b/>
          <w:sz w:val="24"/>
        </w:rPr>
        <w:t>is</w:t>
      </w:r>
      <w:r>
        <w:rPr>
          <w:b/>
          <w:spacing w:val="-5"/>
          <w:sz w:val="24"/>
        </w:rPr>
        <w:t xml:space="preserve"> </w:t>
      </w:r>
      <w:r>
        <w:rPr>
          <w:b/>
          <w:sz w:val="24"/>
        </w:rPr>
        <w:t>the</w:t>
      </w:r>
      <w:r>
        <w:rPr>
          <w:b/>
          <w:spacing w:val="-5"/>
          <w:sz w:val="24"/>
        </w:rPr>
        <w:t xml:space="preserve"> </w:t>
      </w:r>
      <w:r>
        <w:rPr>
          <w:b/>
          <w:sz w:val="24"/>
        </w:rPr>
        <w:t>required</w:t>
      </w:r>
      <w:r>
        <w:rPr>
          <w:b/>
          <w:spacing w:val="-3"/>
          <w:sz w:val="24"/>
        </w:rPr>
        <w:t xml:space="preserve"> </w:t>
      </w:r>
      <w:r>
        <w:rPr>
          <w:b/>
          <w:sz w:val="24"/>
        </w:rPr>
        <w:t>timing</w:t>
      </w:r>
      <w:r>
        <w:rPr>
          <w:b/>
          <w:spacing w:val="-3"/>
          <w:sz w:val="24"/>
        </w:rPr>
        <w:t xml:space="preserve"> </w:t>
      </w:r>
      <w:r>
        <w:rPr>
          <w:b/>
          <w:sz w:val="24"/>
        </w:rPr>
        <w:t>for</w:t>
      </w:r>
      <w:r>
        <w:rPr>
          <w:b/>
          <w:spacing w:val="-5"/>
          <w:sz w:val="24"/>
        </w:rPr>
        <w:t xml:space="preserve"> </w:t>
      </w:r>
      <w:r>
        <w:rPr>
          <w:b/>
          <w:sz w:val="24"/>
        </w:rPr>
        <w:t>submitting</w:t>
      </w:r>
      <w:r>
        <w:rPr>
          <w:b/>
          <w:spacing w:val="-8"/>
          <w:sz w:val="24"/>
        </w:rPr>
        <w:t xml:space="preserve"> </w:t>
      </w:r>
      <w:r>
        <w:rPr>
          <w:b/>
          <w:sz w:val="24"/>
        </w:rPr>
        <w:t>a</w:t>
      </w:r>
      <w:r>
        <w:rPr>
          <w:b/>
          <w:spacing w:val="-3"/>
          <w:sz w:val="24"/>
        </w:rPr>
        <w:t xml:space="preserve"> </w:t>
      </w:r>
      <w:r>
        <w:rPr>
          <w:b/>
          <w:sz w:val="24"/>
        </w:rPr>
        <w:t>proposal</w:t>
      </w:r>
      <w:r>
        <w:rPr>
          <w:b/>
          <w:spacing w:val="-3"/>
          <w:sz w:val="24"/>
        </w:rPr>
        <w:t xml:space="preserve"> </w:t>
      </w:r>
      <w:r>
        <w:rPr>
          <w:b/>
          <w:sz w:val="24"/>
        </w:rPr>
        <w:t>for</w:t>
      </w:r>
      <w:r>
        <w:rPr>
          <w:b/>
          <w:spacing w:val="-5"/>
          <w:sz w:val="24"/>
        </w:rPr>
        <w:t xml:space="preserve"> </w:t>
      </w:r>
      <w:r>
        <w:rPr>
          <w:b/>
          <w:sz w:val="24"/>
        </w:rPr>
        <w:t xml:space="preserve">review? </w:t>
      </w:r>
      <w:bookmarkStart w:id="0" w:name="_Hlk211436574"/>
      <w:r>
        <w:rPr>
          <w:sz w:val="24"/>
        </w:rPr>
        <w:t xml:space="preserve">Fall proposals must be submitted by </w:t>
      </w:r>
      <w:r w:rsidR="002C7F04">
        <w:rPr>
          <w:sz w:val="24"/>
        </w:rPr>
        <w:t xml:space="preserve">the date shown in the IRB Canvas course, generally by the first couple of weeks in </w:t>
      </w:r>
      <w:r>
        <w:rPr>
          <w:sz w:val="24"/>
        </w:rPr>
        <w:t xml:space="preserve">November </w:t>
      </w:r>
      <w:r w:rsidR="002C7F04">
        <w:rPr>
          <w:sz w:val="24"/>
        </w:rPr>
        <w:t>for the fall deadline</w:t>
      </w:r>
      <w:bookmarkEnd w:id="0"/>
      <w:r w:rsidR="002C7F04">
        <w:rPr>
          <w:sz w:val="24"/>
        </w:rPr>
        <w:t>.</w:t>
      </w:r>
      <w:r>
        <w:rPr>
          <w:sz w:val="24"/>
        </w:rPr>
        <w:t xml:space="preserve"> </w:t>
      </w:r>
    </w:p>
    <w:p w14:paraId="129C0460" w14:textId="3C4504FF" w:rsidR="002C7F04" w:rsidRPr="002C7F04" w:rsidRDefault="002C7F04" w:rsidP="002C7F04">
      <w:pPr>
        <w:tabs>
          <w:tab w:val="left" w:pos="360"/>
        </w:tabs>
        <w:spacing w:before="283" w:line="338" w:lineRule="auto"/>
        <w:ind w:left="360" w:right="2850"/>
        <w:rPr>
          <w:b/>
          <w:sz w:val="24"/>
        </w:rPr>
      </w:pPr>
      <w:r w:rsidRPr="002C7F04">
        <w:rPr>
          <w:sz w:val="24"/>
        </w:rPr>
        <w:t>Spring</w:t>
      </w:r>
      <w:r w:rsidRPr="002C7F04">
        <w:rPr>
          <w:sz w:val="24"/>
        </w:rPr>
        <w:t xml:space="preserve"> proposals must be submitted by the date shown in the IRB Canvas course, generally by the</w:t>
      </w:r>
      <w:r w:rsidRPr="002C7F04">
        <w:rPr>
          <w:sz w:val="24"/>
        </w:rPr>
        <w:t xml:space="preserve"> second or third </w:t>
      </w:r>
      <w:r w:rsidRPr="002C7F04">
        <w:rPr>
          <w:sz w:val="24"/>
        </w:rPr>
        <w:t xml:space="preserve">week in </w:t>
      </w:r>
      <w:r w:rsidRPr="002C7F04">
        <w:rPr>
          <w:sz w:val="24"/>
        </w:rPr>
        <w:t>March for the spring deadline.</w:t>
      </w:r>
    </w:p>
    <w:p w14:paraId="16AB75CE" w14:textId="2065542A" w:rsidR="002C7F04" w:rsidRPr="002C7F04" w:rsidRDefault="002C7F04" w:rsidP="002C7F04">
      <w:pPr>
        <w:tabs>
          <w:tab w:val="left" w:pos="360"/>
        </w:tabs>
        <w:spacing w:before="283" w:line="338" w:lineRule="auto"/>
        <w:ind w:left="360" w:right="2850"/>
        <w:rPr>
          <w:b/>
          <w:sz w:val="24"/>
        </w:rPr>
      </w:pPr>
      <w:r w:rsidRPr="002C7F04">
        <w:rPr>
          <w:sz w:val="24"/>
        </w:rPr>
        <w:t>For faculty and staff submissions, or student submissions for research not connected with a thesis or capstone (or in highly unusual circumstances), contact the Chair of the IRB for guidance.</w:t>
      </w:r>
    </w:p>
    <w:p w14:paraId="075A9D09" w14:textId="77777777" w:rsidR="00187F87" w:rsidRDefault="00000000">
      <w:pPr>
        <w:pStyle w:val="Heading1"/>
        <w:numPr>
          <w:ilvl w:val="0"/>
          <w:numId w:val="2"/>
        </w:numPr>
        <w:tabs>
          <w:tab w:val="left" w:pos="359"/>
        </w:tabs>
        <w:spacing w:before="156"/>
        <w:ind w:left="359" w:hanging="359"/>
        <w:rPr>
          <w:b w:val="0"/>
        </w:rPr>
      </w:pPr>
      <w:r>
        <w:t>How</w:t>
      </w:r>
      <w:r>
        <w:rPr>
          <w:spacing w:val="-2"/>
        </w:rPr>
        <w:t xml:space="preserve"> </w:t>
      </w:r>
      <w:r>
        <w:t>quickly can</w:t>
      </w:r>
      <w:r>
        <w:rPr>
          <w:spacing w:val="-1"/>
        </w:rPr>
        <w:t xml:space="preserve"> </w:t>
      </w:r>
      <w:r>
        <w:t>I</w:t>
      </w:r>
      <w:r>
        <w:rPr>
          <w:spacing w:val="-1"/>
        </w:rPr>
        <w:t xml:space="preserve"> </w:t>
      </w:r>
      <w:r>
        <w:t>expect</w:t>
      </w:r>
      <w:r>
        <w:rPr>
          <w:spacing w:val="-1"/>
        </w:rPr>
        <w:t xml:space="preserve"> </w:t>
      </w:r>
      <w:r>
        <w:t>a</w:t>
      </w:r>
      <w:r>
        <w:rPr>
          <w:spacing w:val="-1"/>
        </w:rPr>
        <w:t xml:space="preserve"> </w:t>
      </w:r>
      <w:r>
        <w:t>response</w:t>
      </w:r>
      <w:r>
        <w:rPr>
          <w:spacing w:val="-3"/>
        </w:rPr>
        <w:t xml:space="preserve"> </w:t>
      </w:r>
      <w:r>
        <w:t>from</w:t>
      </w:r>
      <w:r>
        <w:rPr>
          <w:spacing w:val="-6"/>
        </w:rPr>
        <w:t xml:space="preserve"> </w:t>
      </w:r>
      <w:r>
        <w:t>the</w:t>
      </w:r>
      <w:r>
        <w:rPr>
          <w:spacing w:val="-2"/>
        </w:rPr>
        <w:t xml:space="preserve"> </w:t>
      </w:r>
      <w:r>
        <w:rPr>
          <w:spacing w:val="-4"/>
        </w:rPr>
        <w:t>IRB?</w:t>
      </w:r>
    </w:p>
    <w:p w14:paraId="3A4723C2" w14:textId="77777777" w:rsidR="00187F87" w:rsidRDefault="00000000">
      <w:pPr>
        <w:pStyle w:val="BodyText"/>
        <w:spacing w:before="122" w:line="242" w:lineRule="auto"/>
        <w:ind w:right="296"/>
      </w:pPr>
      <w:r>
        <w:t>You can generally expect a response within 3 weeks following the regularly scheduled meeting</w:t>
      </w:r>
      <w:r>
        <w:rPr>
          <w:spacing w:val="-2"/>
        </w:rPr>
        <w:t xml:space="preserve"> </w:t>
      </w:r>
      <w:r>
        <w:t>following</w:t>
      </w:r>
      <w:r>
        <w:rPr>
          <w:spacing w:val="-2"/>
        </w:rPr>
        <w:t xml:space="preserve"> </w:t>
      </w:r>
      <w:r>
        <w:t>the</w:t>
      </w:r>
      <w:r>
        <w:rPr>
          <w:spacing w:val="-3"/>
        </w:rPr>
        <w:t xml:space="preserve"> </w:t>
      </w:r>
      <w:r>
        <w:t>date</w:t>
      </w:r>
      <w:r>
        <w:rPr>
          <w:spacing w:val="-4"/>
        </w:rPr>
        <w:t xml:space="preserve"> </w:t>
      </w:r>
      <w:r>
        <w:t>you</w:t>
      </w:r>
      <w:r>
        <w:rPr>
          <w:spacing w:val="-4"/>
        </w:rPr>
        <w:t xml:space="preserve"> </w:t>
      </w:r>
      <w:r>
        <w:t>submitted</w:t>
      </w:r>
      <w:r>
        <w:rPr>
          <w:spacing w:val="-4"/>
        </w:rPr>
        <w:t xml:space="preserve"> </w:t>
      </w:r>
      <w:r>
        <w:t>your</w:t>
      </w:r>
      <w:r>
        <w:rPr>
          <w:spacing w:val="-3"/>
        </w:rPr>
        <w:t xml:space="preserve"> </w:t>
      </w:r>
      <w:r>
        <w:t>proposal.</w:t>
      </w:r>
      <w:r>
        <w:rPr>
          <w:spacing w:val="-4"/>
        </w:rPr>
        <w:t xml:space="preserve"> </w:t>
      </w:r>
      <w:r>
        <w:t>If</w:t>
      </w:r>
      <w:r>
        <w:rPr>
          <w:spacing w:val="-3"/>
        </w:rPr>
        <w:t xml:space="preserve"> </w:t>
      </w:r>
      <w:r>
        <w:t>there</w:t>
      </w:r>
      <w:r>
        <w:rPr>
          <w:spacing w:val="-3"/>
        </w:rPr>
        <w:t xml:space="preserve"> </w:t>
      </w:r>
      <w:r>
        <w:t>is</w:t>
      </w:r>
      <w:r>
        <w:rPr>
          <w:spacing w:val="-3"/>
        </w:rPr>
        <w:t xml:space="preserve"> </w:t>
      </w:r>
      <w:r>
        <w:t>a</w:t>
      </w:r>
      <w:r>
        <w:rPr>
          <w:spacing w:val="-4"/>
        </w:rPr>
        <w:t xml:space="preserve"> </w:t>
      </w:r>
      <w:r>
        <w:t>delay,</w:t>
      </w:r>
      <w:r>
        <w:rPr>
          <w:spacing w:val="-8"/>
        </w:rPr>
        <w:t xml:space="preserve"> </w:t>
      </w:r>
      <w:r>
        <w:t>you</w:t>
      </w:r>
      <w:r>
        <w:rPr>
          <w:spacing w:val="-4"/>
        </w:rPr>
        <w:t xml:space="preserve"> </w:t>
      </w:r>
      <w:r>
        <w:t>will</w:t>
      </w:r>
      <w:r>
        <w:rPr>
          <w:spacing w:val="-4"/>
        </w:rPr>
        <w:t xml:space="preserve"> </w:t>
      </w:r>
      <w:r>
        <w:t>be notified as soon as possible.</w:t>
      </w:r>
    </w:p>
    <w:p w14:paraId="563399E0" w14:textId="77777777" w:rsidR="00187F87" w:rsidRDefault="00000000">
      <w:pPr>
        <w:pStyle w:val="Heading1"/>
        <w:numPr>
          <w:ilvl w:val="0"/>
          <w:numId w:val="2"/>
        </w:numPr>
        <w:tabs>
          <w:tab w:val="left" w:pos="360"/>
        </w:tabs>
        <w:spacing w:before="273" w:line="242" w:lineRule="auto"/>
        <w:ind w:left="360" w:right="813"/>
      </w:pPr>
      <w:bookmarkStart w:id="1" w:name="5._What_happens_if_I_need_to_submit_a_pr"/>
      <w:bookmarkEnd w:id="1"/>
      <w:r>
        <w:t>What</w:t>
      </w:r>
      <w:r>
        <w:rPr>
          <w:spacing w:val="-6"/>
        </w:rPr>
        <w:t xml:space="preserve"> </w:t>
      </w:r>
      <w:r>
        <w:t>happens</w:t>
      </w:r>
      <w:r>
        <w:rPr>
          <w:spacing w:val="-4"/>
        </w:rPr>
        <w:t xml:space="preserve"> </w:t>
      </w:r>
      <w:r>
        <w:t>if</w:t>
      </w:r>
      <w:r>
        <w:rPr>
          <w:spacing w:val="-4"/>
        </w:rPr>
        <w:t xml:space="preserve"> </w:t>
      </w:r>
      <w:r>
        <w:t>I</w:t>
      </w:r>
      <w:r>
        <w:rPr>
          <w:spacing w:val="-2"/>
        </w:rPr>
        <w:t xml:space="preserve"> </w:t>
      </w:r>
      <w:r>
        <w:t>need</w:t>
      </w:r>
      <w:r>
        <w:rPr>
          <w:spacing w:val="-7"/>
        </w:rPr>
        <w:t xml:space="preserve"> </w:t>
      </w:r>
      <w:r>
        <w:t>to</w:t>
      </w:r>
      <w:r>
        <w:rPr>
          <w:spacing w:val="-2"/>
        </w:rPr>
        <w:t xml:space="preserve"> </w:t>
      </w:r>
      <w:r>
        <w:t>submit</w:t>
      </w:r>
      <w:r>
        <w:rPr>
          <w:spacing w:val="-6"/>
        </w:rPr>
        <w:t xml:space="preserve"> </w:t>
      </w:r>
      <w:r>
        <w:t>a</w:t>
      </w:r>
      <w:r>
        <w:rPr>
          <w:spacing w:val="-2"/>
        </w:rPr>
        <w:t xml:space="preserve"> </w:t>
      </w:r>
      <w:r>
        <w:t>proposal</w:t>
      </w:r>
      <w:r>
        <w:rPr>
          <w:spacing w:val="-2"/>
        </w:rPr>
        <w:t xml:space="preserve"> </w:t>
      </w:r>
      <w:r>
        <w:t>and</w:t>
      </w:r>
      <w:r>
        <w:rPr>
          <w:spacing w:val="-2"/>
        </w:rPr>
        <w:t xml:space="preserve"> </w:t>
      </w:r>
      <w:r>
        <w:t>obtain</w:t>
      </w:r>
      <w:r>
        <w:rPr>
          <w:spacing w:val="-7"/>
        </w:rPr>
        <w:t xml:space="preserve"> </w:t>
      </w:r>
      <w:r>
        <w:t>a</w:t>
      </w:r>
      <w:r>
        <w:rPr>
          <w:spacing w:val="-2"/>
        </w:rPr>
        <w:t xml:space="preserve"> </w:t>
      </w:r>
      <w:r>
        <w:t>response</w:t>
      </w:r>
      <w:r>
        <w:rPr>
          <w:spacing w:val="-4"/>
        </w:rPr>
        <w:t xml:space="preserve"> </w:t>
      </w:r>
      <w:r>
        <w:t>in</w:t>
      </w:r>
      <w:r>
        <w:rPr>
          <w:spacing w:val="-2"/>
        </w:rPr>
        <w:t xml:space="preserve"> </w:t>
      </w:r>
      <w:r>
        <w:t>a</w:t>
      </w:r>
      <w:r>
        <w:rPr>
          <w:spacing w:val="-2"/>
        </w:rPr>
        <w:t xml:space="preserve"> </w:t>
      </w:r>
      <w:r>
        <w:t>different</w:t>
      </w:r>
      <w:r>
        <w:rPr>
          <w:spacing w:val="-2"/>
        </w:rPr>
        <w:t xml:space="preserve"> </w:t>
      </w:r>
      <w:r>
        <w:t>time frame than that listed above?</w:t>
      </w:r>
    </w:p>
    <w:p w14:paraId="14A2FC65" w14:textId="77777777" w:rsidR="00187F87" w:rsidRDefault="00000000">
      <w:pPr>
        <w:pStyle w:val="BodyText"/>
        <w:spacing w:before="273"/>
        <w:ind w:right="296"/>
      </w:pPr>
      <w:r>
        <w:t>Although</w:t>
      </w:r>
      <w:r>
        <w:rPr>
          <w:spacing w:val="-5"/>
        </w:rPr>
        <w:t xml:space="preserve"> </w:t>
      </w:r>
      <w:r>
        <w:t>we</w:t>
      </w:r>
      <w:r>
        <w:rPr>
          <w:spacing w:val="-3"/>
        </w:rPr>
        <w:t xml:space="preserve"> </w:t>
      </w:r>
      <w:r>
        <w:t>expect</w:t>
      </w:r>
      <w:r>
        <w:rPr>
          <w:spacing w:val="-4"/>
        </w:rPr>
        <w:t xml:space="preserve"> </w:t>
      </w:r>
      <w:r>
        <w:t>all</w:t>
      </w:r>
      <w:r>
        <w:rPr>
          <w:spacing w:val="-4"/>
        </w:rPr>
        <w:t xml:space="preserve"> </w:t>
      </w:r>
      <w:r>
        <w:t>submissions</w:t>
      </w:r>
      <w:r>
        <w:rPr>
          <w:spacing w:val="-3"/>
        </w:rPr>
        <w:t xml:space="preserve"> </w:t>
      </w:r>
      <w:r>
        <w:t>to</w:t>
      </w:r>
      <w:r>
        <w:rPr>
          <w:spacing w:val="-6"/>
        </w:rPr>
        <w:t xml:space="preserve"> </w:t>
      </w:r>
      <w:r>
        <w:t>follow</w:t>
      </w:r>
      <w:r>
        <w:rPr>
          <w:spacing w:val="-6"/>
        </w:rPr>
        <w:t xml:space="preserve"> </w:t>
      </w:r>
      <w:r>
        <w:t>the</w:t>
      </w:r>
      <w:r>
        <w:rPr>
          <w:spacing w:val="-3"/>
        </w:rPr>
        <w:t xml:space="preserve"> </w:t>
      </w:r>
      <w:r>
        <w:t>timeline</w:t>
      </w:r>
      <w:r>
        <w:rPr>
          <w:spacing w:val="-3"/>
        </w:rPr>
        <w:t xml:space="preserve"> </w:t>
      </w:r>
      <w:r>
        <w:t>outlined</w:t>
      </w:r>
      <w:r>
        <w:rPr>
          <w:spacing w:val="-5"/>
        </w:rPr>
        <w:t xml:space="preserve"> </w:t>
      </w:r>
      <w:r>
        <w:t>above,</w:t>
      </w:r>
      <w:r>
        <w:rPr>
          <w:spacing w:val="-3"/>
        </w:rPr>
        <w:t xml:space="preserve"> </w:t>
      </w:r>
      <w:r>
        <w:t>we</w:t>
      </w:r>
      <w:r>
        <w:rPr>
          <w:spacing w:val="-3"/>
        </w:rPr>
        <w:t xml:space="preserve"> </w:t>
      </w:r>
      <w:r>
        <w:t>do</w:t>
      </w:r>
      <w:r>
        <w:rPr>
          <w:spacing w:val="-6"/>
        </w:rPr>
        <w:t xml:space="preserve"> </w:t>
      </w:r>
      <w:r>
        <w:t xml:space="preserve">understand that occasionally unforeseen circumstances arise. This includes proposals submitted by faculty and for student research that is not linked to degree completion requirements. In </w:t>
      </w:r>
      <w:r>
        <w:lastRenderedPageBreak/>
        <w:t xml:space="preserve">such a case, please contact the Chair of the IRB directly. The Chair will contact the other members of the IRB to determine their availability, and every effort will be made to </w:t>
      </w:r>
      <w:proofErr w:type="gramStart"/>
      <w:r>
        <w:t>accommodate</w:t>
      </w:r>
      <w:proofErr w:type="gramEnd"/>
      <w:r>
        <w:t xml:space="preserve"> your needs, although no guarantees are given.</w:t>
      </w:r>
    </w:p>
    <w:p w14:paraId="4BB9763F" w14:textId="77777777" w:rsidR="00187F87" w:rsidRDefault="00000000">
      <w:pPr>
        <w:pStyle w:val="Heading1"/>
        <w:numPr>
          <w:ilvl w:val="0"/>
          <w:numId w:val="2"/>
        </w:numPr>
        <w:tabs>
          <w:tab w:val="left" w:pos="359"/>
        </w:tabs>
        <w:spacing w:before="283"/>
        <w:ind w:left="359" w:hanging="359"/>
        <w:rPr>
          <w:b w:val="0"/>
        </w:rPr>
      </w:pPr>
      <w:r>
        <w:t>Does</w:t>
      </w:r>
      <w:r>
        <w:rPr>
          <w:spacing w:val="-1"/>
        </w:rPr>
        <w:t xml:space="preserve"> </w:t>
      </w:r>
      <w:r>
        <w:t>Spacing</w:t>
      </w:r>
      <w:r>
        <w:rPr>
          <w:spacing w:val="-3"/>
        </w:rPr>
        <w:t xml:space="preserve"> </w:t>
      </w:r>
      <w:r>
        <w:t>or Font</w:t>
      </w:r>
      <w:r>
        <w:rPr>
          <w:spacing w:val="-2"/>
        </w:rPr>
        <w:t xml:space="preserve"> matter</w:t>
      </w:r>
      <w:r>
        <w:rPr>
          <w:i/>
          <w:spacing w:val="-2"/>
        </w:rPr>
        <w:t>?</w:t>
      </w:r>
    </w:p>
    <w:p w14:paraId="24FA3AA3" w14:textId="77777777" w:rsidR="00187F87" w:rsidRDefault="00000000">
      <w:pPr>
        <w:pStyle w:val="BodyText"/>
        <w:spacing w:before="117" w:line="242" w:lineRule="auto"/>
      </w:pPr>
      <w:proofErr w:type="gramStart"/>
      <w:r>
        <w:t>Generally speaking, single</w:t>
      </w:r>
      <w:proofErr w:type="gramEnd"/>
      <w:r>
        <w:t xml:space="preserve"> spaced, 12 pt non serif fonts such as Aptos are preferred. However,</w:t>
      </w:r>
      <w:r>
        <w:rPr>
          <w:spacing w:val="-4"/>
        </w:rPr>
        <w:t xml:space="preserve"> </w:t>
      </w:r>
      <w:r>
        <w:t>please</w:t>
      </w:r>
      <w:r>
        <w:rPr>
          <w:spacing w:val="-3"/>
        </w:rPr>
        <w:t xml:space="preserve"> </w:t>
      </w:r>
      <w:r>
        <w:t>consult</w:t>
      </w:r>
      <w:r>
        <w:rPr>
          <w:spacing w:val="-4"/>
        </w:rPr>
        <w:t xml:space="preserve"> </w:t>
      </w:r>
      <w:r>
        <w:t>with</w:t>
      </w:r>
      <w:r>
        <w:rPr>
          <w:spacing w:val="-6"/>
        </w:rPr>
        <w:t xml:space="preserve"> </w:t>
      </w:r>
      <w:r>
        <w:t>the research</w:t>
      </w:r>
      <w:r>
        <w:rPr>
          <w:spacing w:val="-5"/>
        </w:rPr>
        <w:t xml:space="preserve"> </w:t>
      </w:r>
      <w:r>
        <w:t>seminar</w:t>
      </w:r>
      <w:r>
        <w:rPr>
          <w:spacing w:val="-3"/>
        </w:rPr>
        <w:t xml:space="preserve"> </w:t>
      </w:r>
      <w:r>
        <w:t>professor regarding</w:t>
      </w:r>
      <w:r>
        <w:rPr>
          <w:spacing w:val="-1"/>
        </w:rPr>
        <w:t xml:space="preserve"> </w:t>
      </w:r>
      <w:r>
        <w:t>their</w:t>
      </w:r>
      <w:r>
        <w:rPr>
          <w:spacing w:val="-3"/>
        </w:rPr>
        <w:t xml:space="preserve"> </w:t>
      </w:r>
      <w:r>
        <w:t xml:space="preserve">specific </w:t>
      </w:r>
      <w:r>
        <w:rPr>
          <w:spacing w:val="-2"/>
        </w:rPr>
        <w:t>preference.</w:t>
      </w:r>
    </w:p>
    <w:p w14:paraId="2EA83A56" w14:textId="77777777" w:rsidR="00187F87" w:rsidRDefault="00187F87">
      <w:pPr>
        <w:pStyle w:val="BodyText"/>
        <w:spacing w:line="242" w:lineRule="auto"/>
        <w:sectPr w:rsidR="00187F87">
          <w:headerReference w:type="default" r:id="rId7"/>
          <w:type w:val="continuous"/>
          <w:pgSz w:w="12240" w:h="15840"/>
          <w:pgMar w:top="1400" w:right="720" w:bottom="280" w:left="1800" w:header="776" w:footer="0" w:gutter="0"/>
          <w:pgNumType w:start="1"/>
          <w:cols w:space="720"/>
        </w:sectPr>
      </w:pPr>
    </w:p>
    <w:p w14:paraId="06D2B4C9" w14:textId="77777777" w:rsidR="00187F87" w:rsidRDefault="00000000">
      <w:pPr>
        <w:pStyle w:val="Heading1"/>
        <w:numPr>
          <w:ilvl w:val="0"/>
          <w:numId w:val="2"/>
        </w:numPr>
        <w:tabs>
          <w:tab w:val="left" w:pos="359"/>
        </w:tabs>
        <w:spacing w:before="41"/>
        <w:ind w:left="359" w:hanging="359"/>
        <w:rPr>
          <w:b w:val="0"/>
        </w:rPr>
      </w:pPr>
      <w:r>
        <w:lastRenderedPageBreak/>
        <w:t>How</w:t>
      </w:r>
      <w:r>
        <w:rPr>
          <w:spacing w:val="-3"/>
        </w:rPr>
        <w:t xml:space="preserve"> </w:t>
      </w:r>
      <w:r>
        <w:t>do I</w:t>
      </w:r>
      <w:r>
        <w:rPr>
          <w:spacing w:val="-1"/>
        </w:rPr>
        <w:t xml:space="preserve"> </w:t>
      </w:r>
      <w:r>
        <w:t>contact the</w:t>
      </w:r>
      <w:r>
        <w:rPr>
          <w:spacing w:val="-3"/>
        </w:rPr>
        <w:t xml:space="preserve"> </w:t>
      </w:r>
      <w:r>
        <w:t>IRB Chair</w:t>
      </w:r>
      <w:r>
        <w:rPr>
          <w:spacing w:val="-3"/>
        </w:rPr>
        <w:t xml:space="preserve"> </w:t>
      </w:r>
      <w:r>
        <w:t>or</w:t>
      </w:r>
      <w:r>
        <w:rPr>
          <w:spacing w:val="-6"/>
        </w:rPr>
        <w:t xml:space="preserve"> </w:t>
      </w:r>
      <w:r>
        <w:t>other</w:t>
      </w:r>
      <w:r>
        <w:rPr>
          <w:spacing w:val="-2"/>
        </w:rPr>
        <w:t xml:space="preserve"> </w:t>
      </w:r>
      <w:r>
        <w:t>committee</w:t>
      </w:r>
      <w:r>
        <w:rPr>
          <w:spacing w:val="-7"/>
        </w:rPr>
        <w:t xml:space="preserve"> </w:t>
      </w:r>
      <w:r>
        <w:rPr>
          <w:spacing w:val="-2"/>
        </w:rPr>
        <w:t>members?</w:t>
      </w:r>
    </w:p>
    <w:p w14:paraId="5C6E37B1" w14:textId="77777777" w:rsidR="00187F87" w:rsidRDefault="00000000">
      <w:pPr>
        <w:spacing w:before="116"/>
        <w:ind w:left="360" w:right="291"/>
      </w:pPr>
      <w:r>
        <w:t>If</w:t>
      </w:r>
      <w:r>
        <w:rPr>
          <w:spacing w:val="-6"/>
        </w:rPr>
        <w:t xml:space="preserve"> </w:t>
      </w:r>
      <w:r>
        <w:t>you</w:t>
      </w:r>
      <w:r>
        <w:rPr>
          <w:spacing w:val="-4"/>
        </w:rPr>
        <w:t xml:space="preserve"> </w:t>
      </w:r>
      <w:r>
        <w:t>have</w:t>
      </w:r>
      <w:r>
        <w:rPr>
          <w:spacing w:val="-3"/>
        </w:rPr>
        <w:t xml:space="preserve"> </w:t>
      </w:r>
      <w:proofErr w:type="gramStart"/>
      <w:r>
        <w:t>questions</w:t>
      </w:r>
      <w:proofErr w:type="gramEnd"/>
      <w:r>
        <w:rPr>
          <w:spacing w:val="-3"/>
        </w:rPr>
        <w:t xml:space="preserve"> </w:t>
      </w:r>
      <w:r>
        <w:t>the</w:t>
      </w:r>
      <w:r>
        <w:rPr>
          <w:spacing w:val="-3"/>
        </w:rPr>
        <w:t xml:space="preserve"> </w:t>
      </w:r>
      <w:r>
        <w:t>instructor</w:t>
      </w:r>
      <w:r>
        <w:rPr>
          <w:spacing w:val="-5"/>
        </w:rPr>
        <w:t xml:space="preserve"> </w:t>
      </w:r>
      <w:r>
        <w:t>for</w:t>
      </w:r>
      <w:r>
        <w:rPr>
          <w:spacing w:val="-5"/>
        </w:rPr>
        <w:t xml:space="preserve"> </w:t>
      </w:r>
      <w:r>
        <w:t>your</w:t>
      </w:r>
      <w:r>
        <w:rPr>
          <w:spacing w:val="-6"/>
        </w:rPr>
        <w:t xml:space="preserve"> </w:t>
      </w:r>
      <w:r>
        <w:t>research/thesis</w:t>
      </w:r>
      <w:r>
        <w:rPr>
          <w:spacing w:val="-5"/>
        </w:rPr>
        <w:t xml:space="preserve"> </w:t>
      </w:r>
      <w:r>
        <w:t>seminar</w:t>
      </w:r>
      <w:r>
        <w:rPr>
          <w:spacing w:val="-5"/>
        </w:rPr>
        <w:t xml:space="preserve"> </w:t>
      </w:r>
      <w:r>
        <w:t>cannot</w:t>
      </w:r>
      <w:r>
        <w:rPr>
          <w:spacing w:val="-2"/>
        </w:rPr>
        <w:t xml:space="preserve"> </w:t>
      </w:r>
      <w:r>
        <w:t>answer,</w:t>
      </w:r>
      <w:r>
        <w:rPr>
          <w:spacing w:val="-3"/>
        </w:rPr>
        <w:t xml:space="preserve"> </w:t>
      </w:r>
      <w:r>
        <w:t>please</w:t>
      </w:r>
      <w:r>
        <w:rPr>
          <w:spacing w:val="-3"/>
        </w:rPr>
        <w:t xml:space="preserve"> </w:t>
      </w:r>
      <w:r>
        <w:t>contact either the Chair of the IRB Committee using Canvas in-mail or the email address listed below:</w:t>
      </w:r>
    </w:p>
    <w:p w14:paraId="0B5B75BE" w14:textId="77777777" w:rsidR="00187F87" w:rsidRDefault="00187F87">
      <w:pPr>
        <w:pStyle w:val="BodyText"/>
        <w:spacing w:before="16"/>
        <w:ind w:left="0" w:right="0"/>
        <w:rPr>
          <w:sz w:val="22"/>
        </w:rPr>
      </w:pPr>
    </w:p>
    <w:p w14:paraId="4EC0B7D7" w14:textId="77777777" w:rsidR="00187F87" w:rsidRDefault="00000000">
      <w:pPr>
        <w:pStyle w:val="BodyText"/>
        <w:ind w:right="6075"/>
      </w:pPr>
      <w:r>
        <w:t>Michael Drexler, PhD, CPRP, Chair, NDNU IRB Committee Faculty,</w:t>
      </w:r>
      <w:r>
        <w:rPr>
          <w:spacing w:val="-14"/>
        </w:rPr>
        <w:t xml:space="preserve"> </w:t>
      </w:r>
      <w:r>
        <w:t>Psychology</w:t>
      </w:r>
      <w:r>
        <w:rPr>
          <w:spacing w:val="-14"/>
        </w:rPr>
        <w:t xml:space="preserve"> </w:t>
      </w:r>
      <w:r>
        <w:t xml:space="preserve">Department School of Psychology </w:t>
      </w:r>
      <w:hyperlink r:id="rId8">
        <w:r>
          <w:rPr>
            <w:color w:val="0000FF"/>
            <w:spacing w:val="-2"/>
            <w:u w:val="single" w:color="0000FF"/>
          </w:rPr>
          <w:t>mdrexler@ndnu.edu</w:t>
        </w:r>
      </w:hyperlink>
    </w:p>
    <w:p w14:paraId="52598753" w14:textId="77777777" w:rsidR="00187F87" w:rsidRDefault="00187F87">
      <w:pPr>
        <w:pStyle w:val="BodyText"/>
        <w:spacing w:before="253"/>
        <w:ind w:left="0" w:right="0"/>
      </w:pPr>
    </w:p>
    <w:p w14:paraId="4FA95B49" w14:textId="77777777" w:rsidR="00187F87" w:rsidRDefault="00000000">
      <w:pPr>
        <w:pStyle w:val="Heading1"/>
        <w:numPr>
          <w:ilvl w:val="0"/>
          <w:numId w:val="2"/>
        </w:numPr>
        <w:tabs>
          <w:tab w:val="left" w:pos="359"/>
        </w:tabs>
        <w:ind w:left="359" w:hanging="359"/>
      </w:pPr>
      <w:r>
        <w:t>What</w:t>
      </w:r>
      <w:r>
        <w:rPr>
          <w:spacing w:val="-5"/>
        </w:rPr>
        <w:t xml:space="preserve"> </w:t>
      </w:r>
      <w:r>
        <w:t>should I</w:t>
      </w:r>
      <w:r>
        <w:rPr>
          <w:spacing w:val="-1"/>
        </w:rPr>
        <w:t xml:space="preserve"> </w:t>
      </w:r>
      <w:r>
        <w:t>do</w:t>
      </w:r>
      <w:r>
        <w:rPr>
          <w:spacing w:val="-5"/>
        </w:rPr>
        <w:t xml:space="preserve"> </w:t>
      </w:r>
      <w:r>
        <w:t>if</w:t>
      </w:r>
      <w:r>
        <w:rPr>
          <w:spacing w:val="-2"/>
        </w:rPr>
        <w:t xml:space="preserve"> </w:t>
      </w:r>
      <w:r>
        <w:t>I</w:t>
      </w:r>
      <w:r>
        <w:rPr>
          <w:spacing w:val="-1"/>
        </w:rPr>
        <w:t xml:space="preserve"> </w:t>
      </w:r>
      <w:r>
        <w:t>want</w:t>
      </w:r>
      <w:r>
        <w:rPr>
          <w:spacing w:val="-4"/>
        </w:rPr>
        <w:t xml:space="preserve"> </w:t>
      </w:r>
      <w:r>
        <w:t>to</w:t>
      </w:r>
      <w:r>
        <w:rPr>
          <w:spacing w:val="-1"/>
        </w:rPr>
        <w:t xml:space="preserve"> </w:t>
      </w:r>
      <w:r>
        <w:t>modify my</w:t>
      </w:r>
      <w:r>
        <w:rPr>
          <w:spacing w:val="7"/>
        </w:rPr>
        <w:t xml:space="preserve"> </w:t>
      </w:r>
      <w:r>
        <w:t>research</w:t>
      </w:r>
      <w:r>
        <w:rPr>
          <w:spacing w:val="-5"/>
        </w:rPr>
        <w:t xml:space="preserve"> </w:t>
      </w:r>
      <w:r>
        <w:t>project</w:t>
      </w:r>
      <w:r>
        <w:rPr>
          <w:spacing w:val="1"/>
        </w:rPr>
        <w:t xml:space="preserve"> </w:t>
      </w:r>
      <w:r>
        <w:rPr>
          <w:u w:val="single"/>
        </w:rPr>
        <w:t>after</w:t>
      </w:r>
      <w:r>
        <w:rPr>
          <w:spacing w:val="-1"/>
        </w:rPr>
        <w:t xml:space="preserve"> </w:t>
      </w:r>
      <w:r>
        <w:t>it’s</w:t>
      </w:r>
      <w:r>
        <w:rPr>
          <w:spacing w:val="-2"/>
        </w:rPr>
        <w:t xml:space="preserve"> </w:t>
      </w:r>
      <w:r>
        <w:t>been</w:t>
      </w:r>
      <w:r>
        <w:rPr>
          <w:spacing w:val="-1"/>
        </w:rPr>
        <w:t xml:space="preserve"> </w:t>
      </w:r>
      <w:r>
        <w:t>approved</w:t>
      </w:r>
      <w:r>
        <w:rPr>
          <w:spacing w:val="-5"/>
        </w:rPr>
        <w:t xml:space="preserve"> </w:t>
      </w:r>
      <w:r>
        <w:t xml:space="preserve">by </w:t>
      </w:r>
      <w:r>
        <w:rPr>
          <w:spacing w:val="-5"/>
        </w:rPr>
        <w:t>the</w:t>
      </w:r>
    </w:p>
    <w:p w14:paraId="2F1FDB15" w14:textId="77777777" w:rsidR="00187F87" w:rsidRDefault="00000000">
      <w:pPr>
        <w:spacing w:before="2"/>
        <w:ind w:left="360"/>
        <w:rPr>
          <w:b/>
          <w:sz w:val="24"/>
        </w:rPr>
      </w:pPr>
      <w:r>
        <w:rPr>
          <w:b/>
          <w:spacing w:val="-4"/>
          <w:sz w:val="24"/>
        </w:rPr>
        <w:t>IRB?</w:t>
      </w:r>
    </w:p>
    <w:p w14:paraId="74248D1E" w14:textId="77777777" w:rsidR="00187F87" w:rsidRDefault="00000000">
      <w:pPr>
        <w:pStyle w:val="BodyText"/>
        <w:spacing w:before="117"/>
      </w:pPr>
      <w:r>
        <w:t>Changes to your original approved IRB proposal must first be discussed with your research course instructor. A Modification application (Research Modification Form) must be submitted via</w:t>
      </w:r>
      <w:r>
        <w:rPr>
          <w:spacing w:val="-2"/>
        </w:rPr>
        <w:t xml:space="preserve"> </w:t>
      </w:r>
      <w:r>
        <w:t>the IRB</w:t>
      </w:r>
      <w:r>
        <w:rPr>
          <w:spacing w:val="-1"/>
        </w:rPr>
        <w:t xml:space="preserve"> </w:t>
      </w:r>
      <w:r>
        <w:t>Canvas guide portal for all</w:t>
      </w:r>
      <w:r>
        <w:rPr>
          <w:spacing w:val="-1"/>
        </w:rPr>
        <w:t xml:space="preserve"> </w:t>
      </w:r>
      <w:r>
        <w:t>proposed</w:t>
      </w:r>
      <w:r>
        <w:rPr>
          <w:spacing w:val="-2"/>
        </w:rPr>
        <w:t xml:space="preserve"> </w:t>
      </w:r>
      <w:r>
        <w:t>modifications/changes to</w:t>
      </w:r>
      <w:r>
        <w:rPr>
          <w:spacing w:val="-3"/>
        </w:rPr>
        <w:t xml:space="preserve"> </w:t>
      </w:r>
      <w:r>
        <w:t>exempt and</w:t>
      </w:r>
      <w:r>
        <w:rPr>
          <w:spacing w:val="-6"/>
        </w:rPr>
        <w:t xml:space="preserve"> </w:t>
      </w:r>
      <w:r>
        <w:t>currently</w:t>
      </w:r>
      <w:r>
        <w:rPr>
          <w:spacing w:val="-4"/>
        </w:rPr>
        <w:t xml:space="preserve"> </w:t>
      </w:r>
      <w:r>
        <w:t>approved</w:t>
      </w:r>
      <w:r>
        <w:rPr>
          <w:spacing w:val="-6"/>
        </w:rPr>
        <w:t xml:space="preserve"> </w:t>
      </w:r>
      <w:r>
        <w:t>research</w:t>
      </w:r>
      <w:r>
        <w:rPr>
          <w:spacing w:val="-6"/>
        </w:rPr>
        <w:t xml:space="preserve"> </w:t>
      </w:r>
      <w:r>
        <w:t>protocols.</w:t>
      </w:r>
      <w:r>
        <w:rPr>
          <w:spacing w:val="-6"/>
        </w:rPr>
        <w:t xml:space="preserve"> </w:t>
      </w:r>
      <w:r>
        <w:t>The</w:t>
      </w:r>
      <w:r>
        <w:rPr>
          <w:spacing w:val="-4"/>
        </w:rPr>
        <w:t xml:space="preserve"> </w:t>
      </w:r>
      <w:r>
        <w:t>IRB must</w:t>
      </w:r>
      <w:r>
        <w:rPr>
          <w:spacing w:val="-5"/>
        </w:rPr>
        <w:t xml:space="preserve"> </w:t>
      </w:r>
      <w:r>
        <w:t>approve</w:t>
      </w:r>
      <w:r>
        <w:rPr>
          <w:spacing w:val="-4"/>
        </w:rPr>
        <w:t xml:space="preserve"> </w:t>
      </w:r>
      <w:r>
        <w:t>the</w:t>
      </w:r>
      <w:r>
        <w:rPr>
          <w:spacing w:val="-4"/>
        </w:rPr>
        <w:t xml:space="preserve"> </w:t>
      </w:r>
      <w:r>
        <w:t>modification(s)</w:t>
      </w:r>
      <w:r>
        <w:rPr>
          <w:spacing w:val="-3"/>
        </w:rPr>
        <w:t xml:space="preserve"> </w:t>
      </w:r>
      <w:r>
        <w:t xml:space="preserve">before you can </w:t>
      </w:r>
      <w:proofErr w:type="gramStart"/>
      <w:r>
        <w:t>begin, or</w:t>
      </w:r>
      <w:proofErr w:type="gramEnd"/>
      <w:r>
        <w:t xml:space="preserve"> resume your research study.</w:t>
      </w:r>
    </w:p>
    <w:p w14:paraId="3946A598" w14:textId="77777777" w:rsidR="00187F87" w:rsidRDefault="00000000">
      <w:pPr>
        <w:pStyle w:val="BodyText"/>
        <w:spacing w:before="281" w:line="242" w:lineRule="auto"/>
      </w:pPr>
      <w:r>
        <w:t xml:space="preserve">Examples of modifications include but are not limited </w:t>
      </w:r>
      <w:proofErr w:type="gramStart"/>
      <w:r>
        <w:t>to:</w:t>
      </w:r>
      <w:proofErr w:type="gramEnd"/>
      <w:r>
        <w:t xml:space="preserve"> research data collection methods, consent forms, assent form, permission forms, verbal scripts, advertisements, changes in testing</w:t>
      </w:r>
      <w:r>
        <w:rPr>
          <w:spacing w:val="-3"/>
        </w:rPr>
        <w:t xml:space="preserve"> </w:t>
      </w:r>
      <w:r>
        <w:t>instruments,</w:t>
      </w:r>
      <w:r>
        <w:rPr>
          <w:spacing w:val="-5"/>
        </w:rPr>
        <w:t xml:space="preserve"> </w:t>
      </w:r>
      <w:r>
        <w:t>change</w:t>
      </w:r>
      <w:r>
        <w:rPr>
          <w:spacing w:val="-4"/>
        </w:rPr>
        <w:t xml:space="preserve"> </w:t>
      </w:r>
      <w:r>
        <w:t>in</w:t>
      </w:r>
      <w:r>
        <w:rPr>
          <w:spacing w:val="-6"/>
        </w:rPr>
        <w:t xml:space="preserve"> </w:t>
      </w:r>
      <w:r>
        <w:t>risk</w:t>
      </w:r>
      <w:r>
        <w:rPr>
          <w:spacing w:val="-4"/>
        </w:rPr>
        <w:t xml:space="preserve"> </w:t>
      </w:r>
      <w:r>
        <w:t>level,</w:t>
      </w:r>
      <w:r>
        <w:rPr>
          <w:spacing w:val="-5"/>
        </w:rPr>
        <w:t xml:space="preserve"> </w:t>
      </w:r>
      <w:r>
        <w:t>change</w:t>
      </w:r>
      <w:r>
        <w:rPr>
          <w:spacing w:val="-4"/>
        </w:rPr>
        <w:t xml:space="preserve"> </w:t>
      </w:r>
      <w:r>
        <w:t>in</w:t>
      </w:r>
      <w:r>
        <w:rPr>
          <w:spacing w:val="-6"/>
        </w:rPr>
        <w:t xml:space="preserve"> </w:t>
      </w:r>
      <w:r>
        <w:t>participant</w:t>
      </w:r>
      <w:r>
        <w:rPr>
          <w:spacing w:val="-5"/>
        </w:rPr>
        <w:t xml:space="preserve"> </w:t>
      </w:r>
      <w:r>
        <w:t>population,</w:t>
      </w:r>
      <w:r>
        <w:rPr>
          <w:spacing w:val="-5"/>
        </w:rPr>
        <w:t xml:space="preserve"> </w:t>
      </w:r>
      <w:r>
        <w:t>investigators,</w:t>
      </w:r>
      <w:r>
        <w:rPr>
          <w:spacing w:val="-5"/>
        </w:rPr>
        <w:t xml:space="preserve"> </w:t>
      </w:r>
      <w:r>
        <w:t>etc.</w:t>
      </w:r>
    </w:p>
    <w:p w14:paraId="664B8F0F" w14:textId="77777777" w:rsidR="00187F87" w:rsidRDefault="00000000">
      <w:pPr>
        <w:pStyle w:val="Heading1"/>
        <w:numPr>
          <w:ilvl w:val="0"/>
          <w:numId w:val="2"/>
        </w:numPr>
        <w:tabs>
          <w:tab w:val="left" w:pos="359"/>
        </w:tabs>
        <w:spacing w:before="272"/>
        <w:ind w:left="359" w:hanging="359"/>
        <w:rPr>
          <w:b w:val="0"/>
          <w:color w:val="525252"/>
        </w:rPr>
      </w:pPr>
      <w:r>
        <w:t>What</w:t>
      </w:r>
      <w:r>
        <w:rPr>
          <w:spacing w:val="-5"/>
        </w:rPr>
        <w:t xml:space="preserve"> </w:t>
      </w:r>
      <w:r>
        <w:t>if</w:t>
      </w:r>
      <w:r>
        <w:rPr>
          <w:spacing w:val="-2"/>
        </w:rPr>
        <w:t xml:space="preserve"> </w:t>
      </w:r>
      <w:r>
        <w:t>my research is</w:t>
      </w:r>
      <w:r>
        <w:rPr>
          <w:spacing w:val="-2"/>
        </w:rPr>
        <w:t xml:space="preserve"> </w:t>
      </w:r>
      <w:r>
        <w:t>exempt</w:t>
      </w:r>
      <w:r>
        <w:rPr>
          <w:spacing w:val="-4"/>
        </w:rPr>
        <w:t xml:space="preserve"> </w:t>
      </w:r>
      <w:r>
        <w:t>and</w:t>
      </w:r>
      <w:r>
        <w:rPr>
          <w:spacing w:val="-5"/>
        </w:rPr>
        <w:t xml:space="preserve"> </w:t>
      </w:r>
      <w:r>
        <w:t>with the</w:t>
      </w:r>
      <w:r>
        <w:rPr>
          <w:spacing w:val="-2"/>
        </w:rPr>
        <w:t xml:space="preserve"> </w:t>
      </w:r>
      <w:r>
        <w:t>modifications</w:t>
      </w:r>
      <w:r>
        <w:rPr>
          <w:spacing w:val="-2"/>
        </w:rPr>
        <w:t xml:space="preserve"> </w:t>
      </w:r>
      <w:r>
        <w:t>it will still be</w:t>
      </w:r>
      <w:r>
        <w:rPr>
          <w:spacing w:val="-2"/>
        </w:rPr>
        <w:t xml:space="preserve"> exempt?</w:t>
      </w:r>
    </w:p>
    <w:p w14:paraId="7BBC204A" w14:textId="77777777" w:rsidR="00187F87" w:rsidRDefault="00000000">
      <w:pPr>
        <w:pStyle w:val="BodyText"/>
        <w:spacing w:before="3"/>
      </w:pPr>
      <w:r>
        <w:t>Even</w:t>
      </w:r>
      <w:r>
        <w:rPr>
          <w:spacing w:val="-4"/>
        </w:rPr>
        <w:t xml:space="preserve"> </w:t>
      </w:r>
      <w:r>
        <w:t>if</w:t>
      </w:r>
      <w:r>
        <w:rPr>
          <w:spacing w:val="-1"/>
        </w:rPr>
        <w:t xml:space="preserve"> </w:t>
      </w:r>
      <w:r>
        <w:t>your</w:t>
      </w:r>
      <w:r>
        <w:rPr>
          <w:spacing w:val="-2"/>
        </w:rPr>
        <w:t xml:space="preserve"> </w:t>
      </w:r>
      <w:r>
        <w:t>research</w:t>
      </w:r>
      <w:r>
        <w:rPr>
          <w:spacing w:val="-4"/>
        </w:rPr>
        <w:t xml:space="preserve"> </w:t>
      </w:r>
      <w:r>
        <w:t>is</w:t>
      </w:r>
      <w:r>
        <w:rPr>
          <w:spacing w:val="-2"/>
        </w:rPr>
        <w:t xml:space="preserve"> </w:t>
      </w:r>
      <w:r>
        <w:t>exempt,</w:t>
      </w:r>
      <w:r>
        <w:rPr>
          <w:spacing w:val="-3"/>
        </w:rPr>
        <w:t xml:space="preserve"> </w:t>
      </w:r>
      <w:r>
        <w:t>you</w:t>
      </w:r>
      <w:r>
        <w:rPr>
          <w:spacing w:val="-4"/>
        </w:rPr>
        <w:t xml:space="preserve"> </w:t>
      </w:r>
      <w:r>
        <w:t>must</w:t>
      </w:r>
      <w:r>
        <w:rPr>
          <w:spacing w:val="-3"/>
        </w:rPr>
        <w:t xml:space="preserve"> </w:t>
      </w:r>
      <w:r>
        <w:t>notify</w:t>
      </w:r>
      <w:r>
        <w:rPr>
          <w:spacing w:val="-2"/>
        </w:rPr>
        <w:t xml:space="preserve"> </w:t>
      </w:r>
      <w:r>
        <w:t>the</w:t>
      </w:r>
      <w:r>
        <w:rPr>
          <w:spacing w:val="-2"/>
        </w:rPr>
        <w:t xml:space="preserve"> </w:t>
      </w:r>
      <w:r>
        <w:t>IRB</w:t>
      </w:r>
      <w:r>
        <w:rPr>
          <w:spacing w:val="-3"/>
        </w:rPr>
        <w:t xml:space="preserve"> </w:t>
      </w:r>
      <w:r>
        <w:t>as</w:t>
      </w:r>
      <w:r>
        <w:rPr>
          <w:spacing w:val="-2"/>
        </w:rPr>
        <w:t xml:space="preserve"> </w:t>
      </w:r>
      <w:r>
        <w:t>the</w:t>
      </w:r>
      <w:r>
        <w:rPr>
          <w:spacing w:val="-2"/>
        </w:rPr>
        <w:t xml:space="preserve"> </w:t>
      </w:r>
      <w:r>
        <w:t>IRB</w:t>
      </w:r>
      <w:r>
        <w:rPr>
          <w:spacing w:val="-3"/>
        </w:rPr>
        <w:t xml:space="preserve"> </w:t>
      </w:r>
      <w:r>
        <w:t>is</w:t>
      </w:r>
      <w:r>
        <w:rPr>
          <w:spacing w:val="-2"/>
        </w:rPr>
        <w:t xml:space="preserve"> </w:t>
      </w:r>
      <w:r>
        <w:t>responsible</w:t>
      </w:r>
      <w:r>
        <w:rPr>
          <w:spacing w:val="-3"/>
        </w:rPr>
        <w:t xml:space="preserve"> </w:t>
      </w:r>
      <w:r>
        <w:t>for</w:t>
      </w:r>
      <w:r>
        <w:rPr>
          <w:spacing w:val="-2"/>
        </w:rPr>
        <w:t xml:space="preserve"> </w:t>
      </w:r>
      <w:r>
        <w:t>the</w:t>
      </w:r>
      <w:r>
        <w:rPr>
          <w:spacing w:val="-2"/>
        </w:rPr>
        <w:t xml:space="preserve"> </w:t>
      </w:r>
      <w:r>
        <w:t>final determination of whether the research continues to be exempt, or if the category has changed due to the modification.</w:t>
      </w:r>
    </w:p>
    <w:p w14:paraId="7B2FC205" w14:textId="77777777" w:rsidR="00187F87" w:rsidRDefault="00000000">
      <w:pPr>
        <w:pStyle w:val="BodyText"/>
        <w:spacing w:before="281"/>
        <w:ind w:right="263"/>
      </w:pPr>
      <w:r>
        <w:t>If you would</w:t>
      </w:r>
      <w:r>
        <w:rPr>
          <w:spacing w:val="-1"/>
        </w:rPr>
        <w:t xml:space="preserve"> </w:t>
      </w:r>
      <w:r>
        <w:t>like to</w:t>
      </w:r>
      <w:r>
        <w:rPr>
          <w:spacing w:val="-2"/>
        </w:rPr>
        <w:t xml:space="preserve"> </w:t>
      </w:r>
      <w:r>
        <w:t>make changes to</w:t>
      </w:r>
      <w:r>
        <w:rPr>
          <w:spacing w:val="-2"/>
        </w:rPr>
        <w:t xml:space="preserve"> </w:t>
      </w:r>
      <w:r>
        <w:t>your approved</w:t>
      </w:r>
      <w:r>
        <w:rPr>
          <w:spacing w:val="-1"/>
        </w:rPr>
        <w:t xml:space="preserve"> </w:t>
      </w:r>
      <w:r>
        <w:t>IRB</w:t>
      </w:r>
      <w:r>
        <w:rPr>
          <w:spacing w:val="-1"/>
        </w:rPr>
        <w:t xml:space="preserve"> </w:t>
      </w:r>
      <w:r>
        <w:t>research</w:t>
      </w:r>
      <w:r>
        <w:rPr>
          <w:spacing w:val="-1"/>
        </w:rPr>
        <w:t xml:space="preserve"> </w:t>
      </w:r>
      <w:r>
        <w:t>proposal, the first step</w:t>
      </w:r>
      <w:r>
        <w:rPr>
          <w:spacing w:val="-1"/>
        </w:rPr>
        <w:t xml:space="preserve"> </w:t>
      </w:r>
      <w:r>
        <w:t>is</w:t>
      </w:r>
      <w:r>
        <w:rPr>
          <w:spacing w:val="-4"/>
        </w:rPr>
        <w:t xml:space="preserve"> </w:t>
      </w:r>
      <w:r>
        <w:t>to review the changes with your faculty research instructor. Once discussed, fill out the Research Modification Form and submit it to the Chair of the IRB via the IRB Canvas Guide portal.</w:t>
      </w:r>
      <w:r>
        <w:rPr>
          <w:spacing w:val="-4"/>
        </w:rPr>
        <w:t xml:space="preserve"> </w:t>
      </w:r>
      <w:r>
        <w:t>Exempt</w:t>
      </w:r>
      <w:r>
        <w:rPr>
          <w:spacing w:val="-4"/>
        </w:rPr>
        <w:t xml:space="preserve"> </w:t>
      </w:r>
      <w:r>
        <w:t>modifications</w:t>
      </w:r>
      <w:r>
        <w:rPr>
          <w:spacing w:val="-3"/>
        </w:rPr>
        <w:t xml:space="preserve"> </w:t>
      </w:r>
      <w:r>
        <w:t>will</w:t>
      </w:r>
      <w:r>
        <w:rPr>
          <w:spacing w:val="-4"/>
        </w:rPr>
        <w:t xml:space="preserve"> </w:t>
      </w:r>
      <w:r>
        <w:t>be</w:t>
      </w:r>
      <w:r>
        <w:rPr>
          <w:spacing w:val="-3"/>
        </w:rPr>
        <w:t xml:space="preserve"> </w:t>
      </w:r>
      <w:r>
        <w:t>reviewed</w:t>
      </w:r>
      <w:r>
        <w:rPr>
          <w:spacing w:val="-5"/>
        </w:rPr>
        <w:t xml:space="preserve"> </w:t>
      </w:r>
      <w:r>
        <w:t>by</w:t>
      </w:r>
      <w:r>
        <w:rPr>
          <w:spacing w:val="-3"/>
        </w:rPr>
        <w:t xml:space="preserve"> </w:t>
      </w:r>
      <w:r>
        <w:t>the Chair</w:t>
      </w:r>
      <w:r>
        <w:rPr>
          <w:spacing w:val="-3"/>
        </w:rPr>
        <w:t xml:space="preserve"> </w:t>
      </w:r>
      <w:r>
        <w:t>of</w:t>
      </w:r>
      <w:r>
        <w:rPr>
          <w:spacing w:val="-3"/>
        </w:rPr>
        <w:t xml:space="preserve"> </w:t>
      </w:r>
      <w:r>
        <w:t>the</w:t>
      </w:r>
      <w:r>
        <w:rPr>
          <w:spacing w:val="-3"/>
        </w:rPr>
        <w:t xml:space="preserve"> </w:t>
      </w:r>
      <w:r>
        <w:t>IRB</w:t>
      </w:r>
      <w:r>
        <w:rPr>
          <w:spacing w:val="-4"/>
        </w:rPr>
        <w:t xml:space="preserve"> </w:t>
      </w:r>
      <w:r>
        <w:t>or their</w:t>
      </w:r>
      <w:r>
        <w:rPr>
          <w:spacing w:val="-2"/>
        </w:rPr>
        <w:t xml:space="preserve"> </w:t>
      </w:r>
      <w:r>
        <w:t>designee</w:t>
      </w:r>
      <w:r>
        <w:rPr>
          <w:spacing w:val="-3"/>
        </w:rPr>
        <w:t xml:space="preserve"> </w:t>
      </w:r>
      <w:r>
        <w:t>within five business days.</w:t>
      </w:r>
    </w:p>
    <w:p w14:paraId="723345DB" w14:textId="77777777" w:rsidR="00187F87" w:rsidRDefault="00000000">
      <w:pPr>
        <w:pStyle w:val="ListParagraph"/>
        <w:numPr>
          <w:ilvl w:val="0"/>
          <w:numId w:val="2"/>
        </w:numPr>
        <w:tabs>
          <w:tab w:val="left" w:pos="360"/>
        </w:tabs>
        <w:spacing w:before="280"/>
        <w:ind w:left="360" w:right="547"/>
        <w:rPr>
          <w:color w:val="525252"/>
          <w:sz w:val="24"/>
        </w:rPr>
      </w:pPr>
      <w:r>
        <w:rPr>
          <w:b/>
          <w:sz w:val="24"/>
        </w:rPr>
        <w:t>What</w:t>
      </w:r>
      <w:r>
        <w:rPr>
          <w:b/>
          <w:spacing w:val="-1"/>
          <w:sz w:val="24"/>
        </w:rPr>
        <w:t xml:space="preserve"> </w:t>
      </w:r>
      <w:r>
        <w:rPr>
          <w:b/>
          <w:sz w:val="24"/>
        </w:rPr>
        <w:t xml:space="preserve">if the modifications change my research from exempt to expedited or full review? </w:t>
      </w:r>
      <w:r>
        <w:rPr>
          <w:sz w:val="24"/>
        </w:rPr>
        <w:t>If</w:t>
      </w:r>
      <w:r>
        <w:rPr>
          <w:spacing w:val="-4"/>
          <w:sz w:val="24"/>
        </w:rPr>
        <w:t xml:space="preserve"> </w:t>
      </w:r>
      <w:r>
        <w:rPr>
          <w:sz w:val="24"/>
        </w:rPr>
        <w:t>your</w:t>
      </w:r>
      <w:r>
        <w:rPr>
          <w:spacing w:val="-4"/>
          <w:sz w:val="24"/>
        </w:rPr>
        <w:t xml:space="preserve"> </w:t>
      </w:r>
      <w:r>
        <w:rPr>
          <w:sz w:val="24"/>
        </w:rPr>
        <w:t>original</w:t>
      </w:r>
      <w:r>
        <w:rPr>
          <w:spacing w:val="-4"/>
          <w:sz w:val="24"/>
        </w:rPr>
        <w:t xml:space="preserve"> </w:t>
      </w:r>
      <w:r>
        <w:rPr>
          <w:sz w:val="24"/>
        </w:rPr>
        <w:t>research</w:t>
      </w:r>
      <w:r>
        <w:rPr>
          <w:spacing w:val="-5"/>
          <w:sz w:val="24"/>
        </w:rPr>
        <w:t xml:space="preserve"> </w:t>
      </w:r>
      <w:r>
        <w:rPr>
          <w:sz w:val="24"/>
        </w:rPr>
        <w:t>protocol</w:t>
      </w:r>
      <w:r>
        <w:rPr>
          <w:spacing w:val="-4"/>
          <w:sz w:val="24"/>
        </w:rPr>
        <w:t xml:space="preserve"> </w:t>
      </w:r>
      <w:r>
        <w:rPr>
          <w:sz w:val="24"/>
        </w:rPr>
        <w:t>was</w:t>
      </w:r>
      <w:r>
        <w:rPr>
          <w:spacing w:val="-4"/>
          <w:sz w:val="24"/>
        </w:rPr>
        <w:t xml:space="preserve"> </w:t>
      </w:r>
      <w:r>
        <w:rPr>
          <w:sz w:val="24"/>
        </w:rPr>
        <w:t>exempt,</w:t>
      </w:r>
      <w:r>
        <w:rPr>
          <w:spacing w:val="-4"/>
          <w:sz w:val="24"/>
        </w:rPr>
        <w:t xml:space="preserve"> </w:t>
      </w:r>
      <w:r>
        <w:rPr>
          <w:sz w:val="24"/>
        </w:rPr>
        <w:t>and</w:t>
      </w:r>
      <w:r>
        <w:rPr>
          <w:spacing w:val="-2"/>
          <w:sz w:val="24"/>
        </w:rPr>
        <w:t xml:space="preserve"> </w:t>
      </w:r>
      <w:r>
        <w:rPr>
          <w:sz w:val="24"/>
        </w:rPr>
        <w:t>with</w:t>
      </w:r>
      <w:r>
        <w:rPr>
          <w:spacing w:val="-6"/>
          <w:sz w:val="24"/>
        </w:rPr>
        <w:t xml:space="preserve"> </w:t>
      </w:r>
      <w:r>
        <w:rPr>
          <w:sz w:val="24"/>
        </w:rPr>
        <w:t>the</w:t>
      </w:r>
      <w:r>
        <w:rPr>
          <w:spacing w:val="-4"/>
          <w:sz w:val="24"/>
        </w:rPr>
        <w:t xml:space="preserve"> </w:t>
      </w:r>
      <w:r>
        <w:rPr>
          <w:sz w:val="24"/>
        </w:rPr>
        <w:t>modifications</w:t>
      </w:r>
      <w:r>
        <w:rPr>
          <w:spacing w:val="-4"/>
          <w:sz w:val="24"/>
        </w:rPr>
        <w:t xml:space="preserve"> </w:t>
      </w:r>
      <w:r>
        <w:rPr>
          <w:sz w:val="24"/>
        </w:rPr>
        <w:t>is</w:t>
      </w:r>
      <w:r>
        <w:rPr>
          <w:spacing w:val="-4"/>
          <w:sz w:val="24"/>
        </w:rPr>
        <w:t xml:space="preserve"> </w:t>
      </w:r>
      <w:r>
        <w:rPr>
          <w:sz w:val="24"/>
        </w:rPr>
        <w:t>determined</w:t>
      </w:r>
      <w:r>
        <w:rPr>
          <w:spacing w:val="-5"/>
          <w:sz w:val="24"/>
        </w:rPr>
        <w:t xml:space="preserve"> </w:t>
      </w:r>
      <w:r>
        <w:rPr>
          <w:sz w:val="24"/>
        </w:rPr>
        <w:t>to be non-exempt, you will need to complete and submit a new IRB proposal</w:t>
      </w:r>
      <w:r>
        <w:rPr>
          <w:spacing w:val="40"/>
          <w:sz w:val="24"/>
        </w:rPr>
        <w:t xml:space="preserve"> </w:t>
      </w:r>
      <w:r>
        <w:rPr>
          <w:sz w:val="24"/>
        </w:rPr>
        <w:t>Research Modification Form under the expedited or full category.</w:t>
      </w:r>
    </w:p>
    <w:p w14:paraId="340BCF21" w14:textId="77777777" w:rsidR="00187F87" w:rsidRDefault="00000000">
      <w:pPr>
        <w:pStyle w:val="Heading1"/>
        <w:numPr>
          <w:ilvl w:val="0"/>
          <w:numId w:val="2"/>
        </w:numPr>
        <w:tabs>
          <w:tab w:val="left" w:pos="360"/>
        </w:tabs>
        <w:spacing w:before="239" w:line="242" w:lineRule="auto"/>
        <w:ind w:left="360" w:right="699"/>
        <w:rPr>
          <w:b w:val="0"/>
        </w:rPr>
      </w:pPr>
      <w:r>
        <w:t>What</w:t>
      </w:r>
      <w:r>
        <w:rPr>
          <w:spacing w:val="-6"/>
        </w:rPr>
        <w:t xml:space="preserve"> </w:t>
      </w:r>
      <w:r>
        <w:t>if</w:t>
      </w:r>
      <w:r>
        <w:rPr>
          <w:spacing w:val="-4"/>
        </w:rPr>
        <w:t xml:space="preserve"> </w:t>
      </w:r>
      <w:r>
        <w:t>my</w:t>
      </w:r>
      <w:r>
        <w:rPr>
          <w:spacing w:val="-2"/>
        </w:rPr>
        <w:t xml:space="preserve"> </w:t>
      </w:r>
      <w:r>
        <w:t>research</w:t>
      </w:r>
      <w:r>
        <w:rPr>
          <w:spacing w:val="-2"/>
        </w:rPr>
        <w:t xml:space="preserve"> </w:t>
      </w:r>
      <w:r>
        <w:t>was</w:t>
      </w:r>
      <w:r>
        <w:rPr>
          <w:spacing w:val="-4"/>
        </w:rPr>
        <w:t xml:space="preserve"> </w:t>
      </w:r>
      <w:r>
        <w:t>approved</w:t>
      </w:r>
      <w:r>
        <w:rPr>
          <w:spacing w:val="-2"/>
        </w:rPr>
        <w:t xml:space="preserve"> </w:t>
      </w:r>
      <w:r>
        <w:t>as</w:t>
      </w:r>
      <w:r>
        <w:rPr>
          <w:spacing w:val="-4"/>
        </w:rPr>
        <w:t xml:space="preserve"> </w:t>
      </w:r>
      <w:r>
        <w:t>expedited</w:t>
      </w:r>
      <w:r>
        <w:rPr>
          <w:spacing w:val="-2"/>
        </w:rPr>
        <w:t xml:space="preserve"> </w:t>
      </w:r>
      <w:r>
        <w:t>or</w:t>
      </w:r>
      <w:r>
        <w:rPr>
          <w:spacing w:val="-12"/>
        </w:rPr>
        <w:t xml:space="preserve"> </w:t>
      </w:r>
      <w:r>
        <w:t>full</w:t>
      </w:r>
      <w:r>
        <w:rPr>
          <w:spacing w:val="-2"/>
        </w:rPr>
        <w:t xml:space="preserve"> </w:t>
      </w:r>
      <w:r>
        <w:t>review</w:t>
      </w:r>
      <w:r>
        <w:rPr>
          <w:spacing w:val="-2"/>
        </w:rPr>
        <w:t xml:space="preserve"> </w:t>
      </w:r>
      <w:r>
        <w:t>and</w:t>
      </w:r>
      <w:r>
        <w:rPr>
          <w:spacing w:val="-2"/>
        </w:rPr>
        <w:t xml:space="preserve"> </w:t>
      </w:r>
      <w:r>
        <w:t>I</w:t>
      </w:r>
      <w:r>
        <w:rPr>
          <w:spacing w:val="-6"/>
        </w:rPr>
        <w:t xml:space="preserve"> </w:t>
      </w:r>
      <w:r>
        <w:t>want</w:t>
      </w:r>
      <w:r>
        <w:rPr>
          <w:spacing w:val="-2"/>
        </w:rPr>
        <w:t xml:space="preserve"> </w:t>
      </w:r>
      <w:r>
        <w:t>to</w:t>
      </w:r>
      <w:r>
        <w:rPr>
          <w:spacing w:val="-2"/>
        </w:rPr>
        <w:t xml:space="preserve"> </w:t>
      </w:r>
      <w:r>
        <w:t>modify</w:t>
      </w:r>
      <w:r>
        <w:rPr>
          <w:spacing w:val="-2"/>
        </w:rPr>
        <w:t xml:space="preserve"> </w:t>
      </w:r>
      <w:r>
        <w:t>my original proposal?</w:t>
      </w:r>
    </w:p>
    <w:p w14:paraId="44160678" w14:textId="77777777" w:rsidR="00187F87" w:rsidRDefault="00000000">
      <w:pPr>
        <w:pStyle w:val="BodyText"/>
        <w:spacing w:before="114"/>
      </w:pPr>
      <w:r>
        <w:t>If</w:t>
      </w:r>
      <w:r>
        <w:rPr>
          <w:spacing w:val="-2"/>
        </w:rPr>
        <w:t xml:space="preserve"> </w:t>
      </w:r>
      <w:r>
        <w:t>you</w:t>
      </w:r>
      <w:r>
        <w:rPr>
          <w:spacing w:val="-4"/>
        </w:rPr>
        <w:t xml:space="preserve"> </w:t>
      </w:r>
      <w:r>
        <w:t>would</w:t>
      </w:r>
      <w:r>
        <w:rPr>
          <w:spacing w:val="-4"/>
        </w:rPr>
        <w:t xml:space="preserve"> </w:t>
      </w:r>
      <w:r>
        <w:t>like</w:t>
      </w:r>
      <w:r>
        <w:rPr>
          <w:spacing w:val="-2"/>
        </w:rPr>
        <w:t xml:space="preserve"> </w:t>
      </w:r>
      <w:r>
        <w:t>to</w:t>
      </w:r>
      <w:r>
        <w:rPr>
          <w:spacing w:val="-5"/>
        </w:rPr>
        <w:t xml:space="preserve"> </w:t>
      </w:r>
      <w:r>
        <w:t>make</w:t>
      </w:r>
      <w:r>
        <w:rPr>
          <w:spacing w:val="-2"/>
        </w:rPr>
        <w:t xml:space="preserve"> </w:t>
      </w:r>
      <w:r>
        <w:t>modifications</w:t>
      </w:r>
      <w:r>
        <w:rPr>
          <w:spacing w:val="-2"/>
        </w:rPr>
        <w:t xml:space="preserve"> </w:t>
      </w:r>
      <w:r>
        <w:t>to</w:t>
      </w:r>
      <w:r>
        <w:rPr>
          <w:spacing w:val="-5"/>
        </w:rPr>
        <w:t xml:space="preserve"> </w:t>
      </w:r>
      <w:r>
        <w:t>your</w:t>
      </w:r>
      <w:r>
        <w:rPr>
          <w:spacing w:val="-2"/>
        </w:rPr>
        <w:t xml:space="preserve"> </w:t>
      </w:r>
      <w:r>
        <w:t>approved</w:t>
      </w:r>
      <w:r>
        <w:rPr>
          <w:spacing w:val="-4"/>
        </w:rPr>
        <w:t xml:space="preserve"> </w:t>
      </w:r>
      <w:r>
        <w:t>expedited</w:t>
      </w:r>
      <w:r>
        <w:rPr>
          <w:spacing w:val="-4"/>
        </w:rPr>
        <w:t xml:space="preserve"> </w:t>
      </w:r>
      <w:r>
        <w:t>or</w:t>
      </w:r>
      <w:r>
        <w:rPr>
          <w:spacing w:val="-2"/>
        </w:rPr>
        <w:t xml:space="preserve"> </w:t>
      </w:r>
      <w:r>
        <w:t>non-exempt</w:t>
      </w:r>
      <w:r>
        <w:rPr>
          <w:spacing w:val="-3"/>
        </w:rPr>
        <w:t xml:space="preserve"> </w:t>
      </w:r>
      <w:r>
        <w:t>IRB Proposal, first review the changes with your faculty research instructor. Complete the Research Modification Form and submit it to the chair of the IRB. Modifications will be</w:t>
      </w:r>
    </w:p>
    <w:p w14:paraId="1C030F80" w14:textId="77777777" w:rsidR="00187F87" w:rsidRDefault="00187F87">
      <w:pPr>
        <w:pStyle w:val="BodyText"/>
        <w:sectPr w:rsidR="00187F87">
          <w:pgSz w:w="12240" w:h="15840"/>
          <w:pgMar w:top="1400" w:right="720" w:bottom="280" w:left="1800" w:header="776" w:footer="0" w:gutter="0"/>
          <w:cols w:space="720"/>
        </w:sectPr>
      </w:pPr>
    </w:p>
    <w:p w14:paraId="3C76562D" w14:textId="77777777" w:rsidR="00187F87" w:rsidRDefault="00000000">
      <w:pPr>
        <w:pStyle w:val="BodyText"/>
        <w:spacing w:before="41" w:line="242" w:lineRule="auto"/>
      </w:pPr>
      <w:r>
        <w:lastRenderedPageBreak/>
        <w:t>reviewed</w:t>
      </w:r>
      <w:r>
        <w:rPr>
          <w:spacing w:val="-4"/>
        </w:rPr>
        <w:t xml:space="preserve"> </w:t>
      </w:r>
      <w:r>
        <w:t>by</w:t>
      </w:r>
      <w:r>
        <w:rPr>
          <w:spacing w:val="-2"/>
        </w:rPr>
        <w:t xml:space="preserve">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t>IRB</w:t>
      </w:r>
      <w:r>
        <w:rPr>
          <w:spacing w:val="-3"/>
        </w:rPr>
        <w:t xml:space="preserve"> </w:t>
      </w:r>
      <w:r>
        <w:t>or</w:t>
      </w:r>
      <w:r>
        <w:rPr>
          <w:spacing w:val="-2"/>
        </w:rPr>
        <w:t xml:space="preserve"> </w:t>
      </w:r>
      <w:r>
        <w:t>designee,</w:t>
      </w:r>
      <w:r>
        <w:rPr>
          <w:spacing w:val="-3"/>
        </w:rPr>
        <w:t xml:space="preserve"> </w:t>
      </w:r>
      <w:r>
        <w:t>with</w:t>
      </w:r>
      <w:r>
        <w:rPr>
          <w:spacing w:val="-5"/>
        </w:rPr>
        <w:t xml:space="preserve"> </w:t>
      </w:r>
      <w:r>
        <w:t>the</w:t>
      </w:r>
      <w:r>
        <w:rPr>
          <w:spacing w:val="-2"/>
        </w:rPr>
        <w:t xml:space="preserve"> </w:t>
      </w:r>
      <w:r>
        <w:t>goal</w:t>
      </w:r>
      <w:r>
        <w:rPr>
          <w:spacing w:val="-3"/>
        </w:rPr>
        <w:t xml:space="preserve"> </w:t>
      </w:r>
      <w:r>
        <w:t>of</w:t>
      </w:r>
      <w:r>
        <w:rPr>
          <w:spacing w:val="-2"/>
        </w:rPr>
        <w:t xml:space="preserve"> </w:t>
      </w:r>
      <w:r>
        <w:t>a</w:t>
      </w:r>
      <w:r>
        <w:rPr>
          <w:spacing w:val="-3"/>
        </w:rPr>
        <w:t xml:space="preserve"> </w:t>
      </w:r>
      <w:r>
        <w:t>response within</w:t>
      </w:r>
      <w:r>
        <w:rPr>
          <w:spacing w:val="-4"/>
        </w:rPr>
        <w:t xml:space="preserve"> </w:t>
      </w:r>
      <w:r>
        <w:t>five</w:t>
      </w:r>
      <w:r>
        <w:rPr>
          <w:spacing w:val="-2"/>
        </w:rPr>
        <w:t xml:space="preserve"> </w:t>
      </w:r>
      <w:r>
        <w:t xml:space="preserve">business </w:t>
      </w:r>
      <w:r>
        <w:rPr>
          <w:spacing w:val="-4"/>
        </w:rPr>
        <w:t>days.</w:t>
      </w:r>
    </w:p>
    <w:p w14:paraId="22D4CA6D" w14:textId="77777777" w:rsidR="00187F87" w:rsidRDefault="00000000">
      <w:pPr>
        <w:pStyle w:val="BodyText"/>
        <w:spacing w:before="274"/>
      </w:pPr>
      <w:r>
        <w:t>Include</w:t>
      </w:r>
      <w:r>
        <w:rPr>
          <w:spacing w:val="-3"/>
        </w:rPr>
        <w:t xml:space="preserve"> </w:t>
      </w:r>
      <w:r>
        <w:t>a</w:t>
      </w:r>
      <w:r>
        <w:rPr>
          <w:spacing w:val="-4"/>
        </w:rPr>
        <w:t xml:space="preserve"> </w:t>
      </w:r>
      <w:r>
        <w:t>copy</w:t>
      </w:r>
      <w:r>
        <w:rPr>
          <w:spacing w:val="-1"/>
        </w:rPr>
        <w:t xml:space="preserve"> </w:t>
      </w:r>
      <w:r>
        <w:t>of</w:t>
      </w:r>
      <w:r>
        <w:rPr>
          <w:spacing w:val="-3"/>
        </w:rPr>
        <w:t xml:space="preserve"> </w:t>
      </w:r>
      <w:r>
        <w:t>your</w:t>
      </w:r>
      <w:r>
        <w:rPr>
          <w:spacing w:val="-3"/>
        </w:rPr>
        <w:t xml:space="preserve"> </w:t>
      </w:r>
      <w:r>
        <w:t>approved</w:t>
      </w:r>
      <w:r>
        <w:rPr>
          <w:spacing w:val="-5"/>
        </w:rPr>
        <w:t xml:space="preserve"> </w:t>
      </w:r>
      <w:r>
        <w:t>IRB</w:t>
      </w:r>
      <w:r>
        <w:rPr>
          <w:spacing w:val="-5"/>
        </w:rPr>
        <w:t xml:space="preserve"> </w:t>
      </w:r>
      <w:r>
        <w:t>proposal,</w:t>
      </w:r>
      <w:r>
        <w:rPr>
          <w:spacing w:val="-4"/>
        </w:rPr>
        <w:t xml:space="preserve"> </w:t>
      </w:r>
      <w:r>
        <w:t>highlighting</w:t>
      </w:r>
      <w:r>
        <w:rPr>
          <w:spacing w:val="-2"/>
        </w:rPr>
        <w:t xml:space="preserve"> </w:t>
      </w:r>
      <w:r>
        <w:t>the</w:t>
      </w:r>
      <w:r>
        <w:rPr>
          <w:spacing w:val="-3"/>
        </w:rPr>
        <w:t xml:space="preserve"> </w:t>
      </w:r>
      <w:r>
        <w:t>content</w:t>
      </w:r>
      <w:r>
        <w:rPr>
          <w:spacing w:val="-4"/>
        </w:rPr>
        <w:t xml:space="preserve"> </w:t>
      </w:r>
      <w:r>
        <w:t>that</w:t>
      </w:r>
      <w:r>
        <w:rPr>
          <w:spacing w:val="-4"/>
        </w:rPr>
        <w:t xml:space="preserve"> </w:t>
      </w:r>
      <w:r>
        <w:t>you</w:t>
      </w:r>
      <w:r>
        <w:rPr>
          <w:spacing w:val="-5"/>
        </w:rPr>
        <w:t xml:space="preserve"> </w:t>
      </w:r>
      <w:r>
        <w:t>would</w:t>
      </w:r>
      <w:r>
        <w:rPr>
          <w:spacing w:val="-5"/>
        </w:rPr>
        <w:t xml:space="preserve"> </w:t>
      </w:r>
      <w:r>
        <w:t>like</w:t>
      </w:r>
      <w:r>
        <w:rPr>
          <w:spacing w:val="-3"/>
        </w:rPr>
        <w:t xml:space="preserve"> </w:t>
      </w:r>
      <w:r>
        <w:t xml:space="preserve">to change, and label it “CURRENT IRB.” Next, add the new pages with the proposed modifications; highlight the new proposed changes and label it “PROPOSED CHANGES.” You can also use the “track changes” feature to show the proposed changes (if it is easy to </w:t>
      </w:r>
      <w:r>
        <w:rPr>
          <w:spacing w:val="-2"/>
        </w:rPr>
        <w:t>follow).</w:t>
      </w:r>
    </w:p>
    <w:p w14:paraId="5866756A" w14:textId="77777777" w:rsidR="00187F87" w:rsidRDefault="00000000">
      <w:pPr>
        <w:pStyle w:val="BodyText"/>
        <w:spacing w:before="281"/>
        <w:ind w:right="296"/>
      </w:pPr>
      <w:r>
        <w:t xml:space="preserve">Sign the proposal form and have your faculty research instructor sign. If the proposal was expedited and the research </w:t>
      </w:r>
      <w:proofErr w:type="gramStart"/>
      <w:r>
        <w:t>will continue</w:t>
      </w:r>
      <w:proofErr w:type="gramEnd"/>
      <w:r>
        <w:t xml:space="preserve"> to be expedited, the research instructor may submit it to the chair of the IRB for expedited review. Either the Chair, or the Chair’s designee, will review the proposal. If there is any question about the proposal and the Chair or</w:t>
      </w:r>
      <w:r>
        <w:rPr>
          <w:spacing w:val="-3"/>
        </w:rPr>
        <w:t xml:space="preserve"> </w:t>
      </w:r>
      <w:r>
        <w:t>designee</w:t>
      </w:r>
      <w:r>
        <w:rPr>
          <w:spacing w:val="-3"/>
        </w:rPr>
        <w:t xml:space="preserve"> </w:t>
      </w:r>
      <w:r>
        <w:t>will</w:t>
      </w:r>
      <w:r>
        <w:rPr>
          <w:spacing w:val="-3"/>
        </w:rPr>
        <w:t xml:space="preserve"> </w:t>
      </w:r>
      <w:r>
        <w:t>not</w:t>
      </w:r>
      <w:r>
        <w:rPr>
          <w:spacing w:val="-3"/>
        </w:rPr>
        <w:t xml:space="preserve"> </w:t>
      </w:r>
      <w:r>
        <w:t>approve</w:t>
      </w:r>
      <w:r>
        <w:rPr>
          <w:spacing w:val="-3"/>
        </w:rPr>
        <w:t xml:space="preserve"> </w:t>
      </w:r>
      <w:r>
        <w:t>it</w:t>
      </w:r>
      <w:r>
        <w:rPr>
          <w:spacing w:val="-3"/>
        </w:rPr>
        <w:t xml:space="preserve"> </w:t>
      </w:r>
      <w:r>
        <w:t>as</w:t>
      </w:r>
      <w:r>
        <w:rPr>
          <w:spacing w:val="-3"/>
        </w:rPr>
        <w:t xml:space="preserve"> </w:t>
      </w:r>
      <w:r>
        <w:t>expedited,</w:t>
      </w:r>
      <w:r>
        <w:rPr>
          <w:spacing w:val="-3"/>
        </w:rPr>
        <w:t xml:space="preserve"> </w:t>
      </w:r>
      <w:r>
        <w:t>the</w:t>
      </w:r>
      <w:r>
        <w:rPr>
          <w:spacing w:val="-3"/>
        </w:rPr>
        <w:t xml:space="preserve"> </w:t>
      </w:r>
      <w:r>
        <w:t>proposal</w:t>
      </w:r>
      <w:r>
        <w:rPr>
          <w:spacing w:val="-3"/>
        </w:rPr>
        <w:t xml:space="preserve"> </w:t>
      </w:r>
      <w:r>
        <w:t>will</w:t>
      </w:r>
      <w:r>
        <w:rPr>
          <w:spacing w:val="-3"/>
        </w:rPr>
        <w:t xml:space="preserve"> </w:t>
      </w:r>
      <w:r>
        <w:t>be</w:t>
      </w:r>
      <w:r>
        <w:rPr>
          <w:spacing w:val="-3"/>
        </w:rPr>
        <w:t xml:space="preserve"> </w:t>
      </w:r>
      <w:r>
        <w:t>submitted</w:t>
      </w:r>
      <w:r>
        <w:rPr>
          <w:spacing w:val="-4"/>
        </w:rPr>
        <w:t xml:space="preserve"> </w:t>
      </w:r>
      <w:r>
        <w:t>for</w:t>
      </w:r>
      <w:r>
        <w:rPr>
          <w:spacing w:val="-3"/>
        </w:rPr>
        <w:t xml:space="preserve"> </w:t>
      </w:r>
      <w:r>
        <w:t>review</w:t>
      </w:r>
      <w:r>
        <w:rPr>
          <w:spacing w:val="-4"/>
        </w:rPr>
        <w:t xml:space="preserve"> </w:t>
      </w:r>
      <w:r>
        <w:t>by</w:t>
      </w:r>
      <w:r>
        <w:rPr>
          <w:spacing w:val="-3"/>
        </w:rPr>
        <w:t xml:space="preserve"> </w:t>
      </w:r>
      <w:r>
        <w:t>the full IRB committee at the next committee meeting (see IRB dates).</w:t>
      </w:r>
    </w:p>
    <w:p w14:paraId="6DB337BA" w14:textId="77777777" w:rsidR="00187F87" w:rsidRDefault="00000000">
      <w:pPr>
        <w:pStyle w:val="BodyText"/>
        <w:spacing w:before="277" w:line="242" w:lineRule="auto"/>
        <w:ind w:right="503"/>
        <w:jc w:val="both"/>
      </w:pPr>
      <w:r>
        <w:t>Modifications</w:t>
      </w:r>
      <w:r>
        <w:rPr>
          <w:spacing w:val="-2"/>
        </w:rPr>
        <w:t xml:space="preserve"> </w:t>
      </w:r>
      <w:r>
        <w:t>to</w:t>
      </w:r>
      <w:r>
        <w:rPr>
          <w:spacing w:val="-5"/>
        </w:rPr>
        <w:t xml:space="preserve"> </w:t>
      </w:r>
      <w:r>
        <w:t>an</w:t>
      </w:r>
      <w:r>
        <w:rPr>
          <w:spacing w:val="-4"/>
        </w:rPr>
        <w:t xml:space="preserve"> </w:t>
      </w:r>
      <w:r>
        <w:t>approved</w:t>
      </w:r>
      <w:r>
        <w:rPr>
          <w:spacing w:val="-4"/>
        </w:rPr>
        <w:t xml:space="preserve"> </w:t>
      </w:r>
      <w:r>
        <w:t>expedited</w:t>
      </w:r>
      <w:r>
        <w:rPr>
          <w:spacing w:val="-4"/>
        </w:rPr>
        <w:t xml:space="preserve"> </w:t>
      </w:r>
      <w:r>
        <w:t>review</w:t>
      </w:r>
      <w:r>
        <w:rPr>
          <w:spacing w:val="-4"/>
        </w:rPr>
        <w:t xml:space="preserve"> </w:t>
      </w:r>
      <w:r>
        <w:t>that</w:t>
      </w:r>
      <w:r>
        <w:rPr>
          <w:spacing w:val="-3"/>
        </w:rPr>
        <w:t xml:space="preserve"> </w:t>
      </w:r>
      <w:r>
        <w:t>change</w:t>
      </w:r>
      <w:r>
        <w:rPr>
          <w:spacing w:val="-2"/>
        </w:rPr>
        <w:t xml:space="preserve"> </w:t>
      </w:r>
      <w:r>
        <w:t>the</w:t>
      </w:r>
      <w:r>
        <w:rPr>
          <w:spacing w:val="-2"/>
        </w:rPr>
        <w:t xml:space="preserve"> </w:t>
      </w:r>
      <w:r>
        <w:t>category</w:t>
      </w:r>
      <w:r>
        <w:rPr>
          <w:spacing w:val="-2"/>
        </w:rPr>
        <w:t xml:space="preserve"> </w:t>
      </w:r>
      <w:r>
        <w:t>to</w:t>
      </w:r>
      <w:r>
        <w:rPr>
          <w:spacing w:val="-5"/>
        </w:rPr>
        <w:t xml:space="preserve"> </w:t>
      </w:r>
      <w:r>
        <w:t>full</w:t>
      </w:r>
      <w:r>
        <w:rPr>
          <w:spacing w:val="-3"/>
        </w:rPr>
        <w:t xml:space="preserve"> </w:t>
      </w:r>
      <w:r>
        <w:t>review will be submitted</w:t>
      </w:r>
      <w:r>
        <w:rPr>
          <w:spacing w:val="-2"/>
        </w:rPr>
        <w:t xml:space="preserve"> </w:t>
      </w:r>
      <w:r>
        <w:t>for review</w:t>
      </w:r>
      <w:r>
        <w:rPr>
          <w:spacing w:val="-2"/>
        </w:rPr>
        <w:t xml:space="preserve"> </w:t>
      </w:r>
      <w:r>
        <w:t>by the full</w:t>
      </w:r>
      <w:r>
        <w:rPr>
          <w:spacing w:val="-1"/>
        </w:rPr>
        <w:t xml:space="preserve"> </w:t>
      </w:r>
      <w:r>
        <w:t>IRB</w:t>
      </w:r>
      <w:r>
        <w:rPr>
          <w:spacing w:val="-2"/>
        </w:rPr>
        <w:t xml:space="preserve"> </w:t>
      </w:r>
      <w:r>
        <w:t>committee at</w:t>
      </w:r>
      <w:r>
        <w:rPr>
          <w:spacing w:val="-1"/>
        </w:rPr>
        <w:t xml:space="preserve"> </w:t>
      </w:r>
      <w:r>
        <w:t>the next</w:t>
      </w:r>
      <w:r>
        <w:rPr>
          <w:spacing w:val="-1"/>
        </w:rPr>
        <w:t xml:space="preserve"> </w:t>
      </w:r>
      <w:r>
        <w:t xml:space="preserve">committee meeting (see IRB </w:t>
      </w:r>
      <w:r>
        <w:rPr>
          <w:spacing w:val="-2"/>
        </w:rPr>
        <w:t>dates).</w:t>
      </w:r>
    </w:p>
    <w:p w14:paraId="0F6DBAB5" w14:textId="77777777" w:rsidR="00187F87" w:rsidRDefault="00000000">
      <w:pPr>
        <w:pStyle w:val="BodyText"/>
        <w:spacing w:before="273" w:line="242" w:lineRule="auto"/>
      </w:pPr>
      <w:r>
        <w:t>Modifications</w:t>
      </w:r>
      <w:r>
        <w:rPr>
          <w:spacing w:val="-2"/>
        </w:rPr>
        <w:t xml:space="preserve"> </w:t>
      </w:r>
      <w:r>
        <w:t>to</w:t>
      </w:r>
      <w:r>
        <w:rPr>
          <w:spacing w:val="-5"/>
        </w:rPr>
        <w:t xml:space="preserve"> </w:t>
      </w:r>
      <w:r>
        <w:t>proposals</w:t>
      </w:r>
      <w:r>
        <w:rPr>
          <w:spacing w:val="-2"/>
        </w:rPr>
        <w:t xml:space="preserve"> </w:t>
      </w:r>
      <w:r>
        <w:t>that</w:t>
      </w:r>
      <w:r>
        <w:rPr>
          <w:spacing w:val="-3"/>
        </w:rPr>
        <w:t xml:space="preserve"> </w:t>
      </w:r>
      <w:r>
        <w:t>were</w:t>
      </w:r>
      <w:r>
        <w:rPr>
          <w:spacing w:val="-2"/>
        </w:rPr>
        <w:t xml:space="preserve"> </w:t>
      </w:r>
      <w:r>
        <w:t>approved</w:t>
      </w:r>
      <w:r>
        <w:rPr>
          <w:spacing w:val="-4"/>
        </w:rPr>
        <w:t xml:space="preserve"> </w:t>
      </w:r>
      <w:r>
        <w:t>as</w:t>
      </w:r>
      <w:r>
        <w:rPr>
          <w:spacing w:val="-2"/>
        </w:rPr>
        <w:t xml:space="preserve"> </w:t>
      </w:r>
      <w:r>
        <w:t>full</w:t>
      </w:r>
      <w:r>
        <w:rPr>
          <w:spacing w:val="-3"/>
        </w:rPr>
        <w:t xml:space="preserve"> </w:t>
      </w:r>
      <w:r>
        <w:t>review will</w:t>
      </w:r>
      <w:r>
        <w:rPr>
          <w:spacing w:val="-3"/>
        </w:rPr>
        <w:t xml:space="preserve"> </w:t>
      </w:r>
      <w:r>
        <w:t>be</w:t>
      </w:r>
      <w:r>
        <w:rPr>
          <w:spacing w:val="-2"/>
        </w:rPr>
        <w:t xml:space="preserve"> </w:t>
      </w:r>
      <w:r>
        <w:t>submitted</w:t>
      </w:r>
      <w:r>
        <w:rPr>
          <w:spacing w:val="-4"/>
        </w:rPr>
        <w:t xml:space="preserve"> </w:t>
      </w:r>
      <w:r>
        <w:t>for</w:t>
      </w:r>
      <w:r>
        <w:rPr>
          <w:spacing w:val="-2"/>
        </w:rPr>
        <w:t xml:space="preserve"> </w:t>
      </w:r>
      <w:r>
        <w:t>review</w:t>
      </w:r>
      <w:r>
        <w:rPr>
          <w:spacing w:val="-4"/>
        </w:rPr>
        <w:t xml:space="preserve"> </w:t>
      </w:r>
      <w:r>
        <w:t>by the full IRB committee at the next committee meeting (see IRB dates).</w:t>
      </w:r>
    </w:p>
    <w:p w14:paraId="7FA06706" w14:textId="77777777" w:rsidR="00187F87" w:rsidRDefault="00000000">
      <w:pPr>
        <w:pStyle w:val="BodyText"/>
        <w:spacing w:before="278"/>
        <w:ind w:right="0"/>
        <w:jc w:val="both"/>
      </w:pPr>
      <w:r>
        <w:t>Submit</w:t>
      </w:r>
      <w:r>
        <w:rPr>
          <w:spacing w:val="-6"/>
        </w:rPr>
        <w:t xml:space="preserve"> </w:t>
      </w:r>
      <w:r>
        <w:t>modification</w:t>
      </w:r>
      <w:r>
        <w:rPr>
          <w:spacing w:val="-5"/>
        </w:rPr>
        <w:t xml:space="preserve"> </w:t>
      </w:r>
      <w:r>
        <w:t>forms</w:t>
      </w:r>
      <w:r>
        <w:rPr>
          <w:spacing w:val="-2"/>
        </w:rPr>
        <w:t xml:space="preserve"> </w:t>
      </w:r>
      <w:r>
        <w:t>and</w:t>
      </w:r>
      <w:r>
        <w:rPr>
          <w:spacing w:val="-5"/>
        </w:rPr>
        <w:t xml:space="preserve"> </w:t>
      </w:r>
      <w:r>
        <w:t>accompanying</w:t>
      </w:r>
      <w:r>
        <w:rPr>
          <w:spacing w:val="-2"/>
        </w:rPr>
        <w:t xml:space="preserve"> </w:t>
      </w:r>
      <w:r>
        <w:t>material</w:t>
      </w:r>
      <w:r>
        <w:rPr>
          <w:spacing w:val="-4"/>
        </w:rPr>
        <w:t xml:space="preserve"> </w:t>
      </w:r>
      <w:r>
        <w:t>to</w:t>
      </w:r>
      <w:r>
        <w:rPr>
          <w:spacing w:val="1"/>
        </w:rPr>
        <w:t xml:space="preserve"> </w:t>
      </w:r>
      <w:r>
        <w:t>the</w:t>
      </w:r>
      <w:r>
        <w:rPr>
          <w:spacing w:val="-2"/>
        </w:rPr>
        <w:t xml:space="preserve"> </w:t>
      </w:r>
      <w:r>
        <w:t>chair</w:t>
      </w:r>
      <w:r>
        <w:rPr>
          <w:spacing w:val="-3"/>
        </w:rPr>
        <w:t xml:space="preserve"> </w:t>
      </w:r>
      <w:r>
        <w:t>of</w:t>
      </w:r>
      <w:r>
        <w:rPr>
          <w:spacing w:val="-3"/>
        </w:rPr>
        <w:t xml:space="preserve"> </w:t>
      </w:r>
      <w:r>
        <w:t>the</w:t>
      </w:r>
      <w:r>
        <w:rPr>
          <w:spacing w:val="-2"/>
        </w:rPr>
        <w:t xml:space="preserve"> </w:t>
      </w:r>
      <w:r>
        <w:rPr>
          <w:spacing w:val="-4"/>
        </w:rPr>
        <w:t>IRB.</w:t>
      </w:r>
    </w:p>
    <w:p w14:paraId="479D5700" w14:textId="77777777" w:rsidR="00187F87" w:rsidRDefault="00000000">
      <w:pPr>
        <w:pStyle w:val="Heading1"/>
        <w:numPr>
          <w:ilvl w:val="0"/>
          <w:numId w:val="2"/>
        </w:numPr>
        <w:tabs>
          <w:tab w:val="left" w:pos="358"/>
          <w:tab w:val="left" w:pos="360"/>
        </w:tabs>
        <w:spacing w:before="280" w:line="237" w:lineRule="auto"/>
        <w:ind w:left="360" w:right="290"/>
      </w:pPr>
      <w:r>
        <w:t>What</w:t>
      </w:r>
      <w:r>
        <w:rPr>
          <w:spacing w:val="-5"/>
        </w:rPr>
        <w:t xml:space="preserve"> </w:t>
      </w:r>
      <w:r>
        <w:t>do</w:t>
      </w:r>
      <w:r>
        <w:rPr>
          <w:spacing w:val="-1"/>
        </w:rPr>
        <w:t xml:space="preserve"> </w:t>
      </w:r>
      <w:r>
        <w:t>I</w:t>
      </w:r>
      <w:r>
        <w:rPr>
          <w:spacing w:val="-6"/>
        </w:rPr>
        <w:t xml:space="preserve"> </w:t>
      </w:r>
      <w:r>
        <w:t>do</w:t>
      </w:r>
      <w:r>
        <w:rPr>
          <w:spacing w:val="-1"/>
        </w:rPr>
        <w:t xml:space="preserve"> </w:t>
      </w:r>
      <w:r>
        <w:t>when</w:t>
      </w:r>
      <w:r>
        <w:rPr>
          <w:spacing w:val="-1"/>
        </w:rPr>
        <w:t xml:space="preserve"> </w:t>
      </w:r>
      <w:r>
        <w:t>I</w:t>
      </w:r>
      <w:r>
        <w:rPr>
          <w:spacing w:val="-1"/>
        </w:rPr>
        <w:t xml:space="preserve"> </w:t>
      </w:r>
      <w:r>
        <w:t>have</w:t>
      </w:r>
      <w:r>
        <w:rPr>
          <w:spacing w:val="-3"/>
        </w:rPr>
        <w:t xml:space="preserve"> </w:t>
      </w:r>
      <w:r>
        <w:t>completed</w:t>
      </w:r>
      <w:r>
        <w:rPr>
          <w:spacing w:val="-1"/>
        </w:rPr>
        <w:t xml:space="preserve"> </w:t>
      </w:r>
      <w:r>
        <w:t>or</w:t>
      </w:r>
      <w:r>
        <w:rPr>
          <w:spacing w:val="-3"/>
        </w:rPr>
        <w:t xml:space="preserve"> </w:t>
      </w:r>
      <w:proofErr w:type="gramStart"/>
      <w:r>
        <w:t>end</w:t>
      </w:r>
      <w:proofErr w:type="gramEnd"/>
      <w:r>
        <w:rPr>
          <w:spacing w:val="-6"/>
        </w:rPr>
        <w:t xml:space="preserve"> </w:t>
      </w:r>
      <w:r>
        <w:t>my</w:t>
      </w:r>
      <w:r>
        <w:rPr>
          <w:spacing w:val="-1"/>
        </w:rPr>
        <w:t xml:space="preserve"> </w:t>
      </w:r>
      <w:r>
        <w:t>research? Do</w:t>
      </w:r>
      <w:r>
        <w:rPr>
          <w:spacing w:val="-1"/>
        </w:rPr>
        <w:t xml:space="preserve"> </w:t>
      </w:r>
      <w:r>
        <w:t>I</w:t>
      </w:r>
      <w:r>
        <w:rPr>
          <w:spacing w:val="-1"/>
        </w:rPr>
        <w:t xml:space="preserve"> </w:t>
      </w:r>
      <w:r>
        <w:t>need</w:t>
      </w:r>
      <w:r>
        <w:rPr>
          <w:spacing w:val="-1"/>
        </w:rPr>
        <w:t xml:space="preserve"> </w:t>
      </w:r>
      <w:r>
        <w:t>to</w:t>
      </w:r>
      <w:r>
        <w:rPr>
          <w:spacing w:val="-6"/>
        </w:rPr>
        <w:t xml:space="preserve"> </w:t>
      </w:r>
      <w:r>
        <w:t>notify</w:t>
      </w:r>
      <w:r>
        <w:rPr>
          <w:spacing w:val="-1"/>
        </w:rPr>
        <w:t xml:space="preserve"> </w:t>
      </w:r>
      <w:r>
        <w:t>the</w:t>
      </w:r>
      <w:r>
        <w:rPr>
          <w:spacing w:val="-8"/>
        </w:rPr>
        <w:t xml:space="preserve"> </w:t>
      </w:r>
      <w:r>
        <w:t>IRB</w:t>
      </w:r>
      <w:r>
        <w:rPr>
          <w:spacing w:val="-2"/>
        </w:rPr>
        <w:t xml:space="preserve"> </w:t>
      </w:r>
      <w:r>
        <w:t>when I complete or terminate my research protocol?</w:t>
      </w:r>
    </w:p>
    <w:p w14:paraId="7A1F84B8" w14:textId="77777777" w:rsidR="00187F87" w:rsidRDefault="00000000">
      <w:pPr>
        <w:pStyle w:val="BodyText"/>
        <w:spacing w:before="283"/>
        <w:ind w:right="296"/>
      </w:pPr>
      <w:r>
        <w:t>Yes!</w:t>
      </w:r>
      <w:r>
        <w:rPr>
          <w:spacing w:val="-2"/>
        </w:rPr>
        <w:t xml:space="preserve"> </w:t>
      </w:r>
      <w:r>
        <w:t>The</w:t>
      </w:r>
      <w:r>
        <w:rPr>
          <w:spacing w:val="-3"/>
        </w:rPr>
        <w:t xml:space="preserve"> </w:t>
      </w:r>
      <w:r>
        <w:t>completion</w:t>
      </w:r>
      <w:r>
        <w:rPr>
          <w:spacing w:val="-5"/>
        </w:rPr>
        <w:t xml:space="preserve"> </w:t>
      </w:r>
      <w:r>
        <w:t>or</w:t>
      </w:r>
      <w:r>
        <w:rPr>
          <w:spacing w:val="-3"/>
        </w:rPr>
        <w:t xml:space="preserve"> </w:t>
      </w:r>
      <w:r>
        <w:t>termination</w:t>
      </w:r>
      <w:r>
        <w:rPr>
          <w:spacing w:val="-5"/>
        </w:rPr>
        <w:t xml:space="preserve"> </w:t>
      </w:r>
      <w:r>
        <w:t>of</w:t>
      </w:r>
      <w:r>
        <w:rPr>
          <w:spacing w:val="-3"/>
        </w:rPr>
        <w:t xml:space="preserve"> </w:t>
      </w:r>
      <w:r>
        <w:t>a</w:t>
      </w:r>
      <w:r>
        <w:rPr>
          <w:spacing w:val="-4"/>
        </w:rPr>
        <w:t xml:space="preserve"> </w:t>
      </w:r>
      <w:r>
        <w:t>research</w:t>
      </w:r>
      <w:r>
        <w:rPr>
          <w:spacing w:val="-5"/>
        </w:rPr>
        <w:t xml:space="preserve"> </w:t>
      </w:r>
      <w:r>
        <w:t>protocol</w:t>
      </w:r>
      <w:r>
        <w:rPr>
          <w:spacing w:val="-4"/>
        </w:rPr>
        <w:t xml:space="preserve"> </w:t>
      </w:r>
      <w:r>
        <w:t>is</w:t>
      </w:r>
      <w:r>
        <w:rPr>
          <w:spacing w:val="-3"/>
        </w:rPr>
        <w:t xml:space="preserve"> </w:t>
      </w:r>
      <w:r>
        <w:t>a</w:t>
      </w:r>
      <w:r>
        <w:rPr>
          <w:spacing w:val="-4"/>
        </w:rPr>
        <w:t xml:space="preserve"> </w:t>
      </w:r>
      <w:r>
        <w:t>change</w:t>
      </w:r>
      <w:r>
        <w:rPr>
          <w:spacing w:val="-3"/>
        </w:rPr>
        <w:t xml:space="preserve"> </w:t>
      </w:r>
      <w:r>
        <w:t>in</w:t>
      </w:r>
      <w:r>
        <w:rPr>
          <w:spacing w:val="-5"/>
        </w:rPr>
        <w:t xml:space="preserve"> </w:t>
      </w:r>
      <w:r>
        <w:t>activity</w:t>
      </w:r>
      <w:r>
        <w:rPr>
          <w:spacing w:val="-3"/>
        </w:rPr>
        <w:t xml:space="preserve"> </w:t>
      </w:r>
      <w:r>
        <w:t>and</w:t>
      </w:r>
      <w:r>
        <w:rPr>
          <w:spacing w:val="-5"/>
        </w:rPr>
        <w:t xml:space="preserve"> </w:t>
      </w:r>
      <w:r>
        <w:t>must</w:t>
      </w:r>
      <w:r>
        <w:rPr>
          <w:spacing w:val="-4"/>
        </w:rPr>
        <w:t xml:space="preserve"> </w:t>
      </w:r>
      <w:r>
        <w:t>be reported to the IRB. Using the resources within the Canvas Guide, please fill out and complete the Research Completion Form at the close of your study. You will need to attach an abstract summary of your study along with the form.</w:t>
      </w:r>
    </w:p>
    <w:p w14:paraId="2633925D" w14:textId="77777777" w:rsidR="00187F87" w:rsidRDefault="00000000">
      <w:pPr>
        <w:pStyle w:val="BodyText"/>
        <w:spacing w:before="278" w:line="242" w:lineRule="auto"/>
        <w:ind w:right="494"/>
        <w:jc w:val="both"/>
      </w:pPr>
      <w:r>
        <w:t>Please</w:t>
      </w:r>
      <w:r>
        <w:rPr>
          <w:spacing w:val="-3"/>
        </w:rPr>
        <w:t xml:space="preserve"> </w:t>
      </w:r>
      <w:r>
        <w:t>submit</w:t>
      </w:r>
      <w:r>
        <w:rPr>
          <w:spacing w:val="-4"/>
        </w:rPr>
        <w:t xml:space="preserve"> </w:t>
      </w:r>
      <w:r>
        <w:t>the</w:t>
      </w:r>
      <w:r>
        <w:rPr>
          <w:spacing w:val="-1"/>
        </w:rPr>
        <w:t xml:space="preserve"> </w:t>
      </w:r>
      <w:r>
        <w:t>Research</w:t>
      </w:r>
      <w:r>
        <w:rPr>
          <w:spacing w:val="-5"/>
        </w:rPr>
        <w:t xml:space="preserve"> </w:t>
      </w:r>
      <w:r>
        <w:t>Completion</w:t>
      </w:r>
      <w:r>
        <w:rPr>
          <w:spacing w:val="-5"/>
        </w:rPr>
        <w:t xml:space="preserve"> </w:t>
      </w:r>
      <w:r>
        <w:t>Form</w:t>
      </w:r>
      <w:r>
        <w:rPr>
          <w:spacing w:val="-2"/>
        </w:rPr>
        <w:t xml:space="preserve"> </w:t>
      </w:r>
      <w:r>
        <w:t>and</w:t>
      </w:r>
      <w:r>
        <w:rPr>
          <w:spacing w:val="-5"/>
        </w:rPr>
        <w:t xml:space="preserve"> </w:t>
      </w:r>
      <w:r>
        <w:t>your</w:t>
      </w:r>
      <w:r>
        <w:rPr>
          <w:spacing w:val="-3"/>
        </w:rPr>
        <w:t xml:space="preserve"> </w:t>
      </w:r>
      <w:r>
        <w:t>Abstract</w:t>
      </w:r>
      <w:r>
        <w:rPr>
          <w:spacing w:val="-4"/>
        </w:rPr>
        <w:t xml:space="preserve"> </w:t>
      </w:r>
      <w:r>
        <w:t>Summary</w:t>
      </w:r>
      <w:r>
        <w:rPr>
          <w:spacing w:val="-3"/>
        </w:rPr>
        <w:t xml:space="preserve"> </w:t>
      </w:r>
      <w:r>
        <w:t>to</w:t>
      </w:r>
      <w:r>
        <w:rPr>
          <w:spacing w:val="-6"/>
        </w:rPr>
        <w:t xml:space="preserve"> </w:t>
      </w:r>
      <w:r>
        <w:t>your</w:t>
      </w:r>
      <w:r>
        <w:rPr>
          <w:spacing w:val="-3"/>
        </w:rPr>
        <w:t xml:space="preserve"> </w:t>
      </w:r>
      <w:r>
        <w:t>Principal Investigator (faculty research instructor), who will submit it to IRB</w:t>
      </w:r>
    </w:p>
    <w:p w14:paraId="2382B5A8" w14:textId="77777777" w:rsidR="00187F87" w:rsidRDefault="00000000">
      <w:pPr>
        <w:pStyle w:val="BodyText"/>
        <w:spacing w:before="279" w:line="242" w:lineRule="auto"/>
      </w:pPr>
      <w:r>
        <w:t>A</w:t>
      </w:r>
      <w:r>
        <w:rPr>
          <w:spacing w:val="-2"/>
        </w:rPr>
        <w:t xml:space="preserve"> </w:t>
      </w:r>
      <w:r>
        <w:t>final</w:t>
      </w:r>
      <w:r>
        <w:rPr>
          <w:spacing w:val="-3"/>
        </w:rPr>
        <w:t xml:space="preserve"> </w:t>
      </w:r>
      <w:r>
        <w:t>report</w:t>
      </w:r>
      <w:r>
        <w:rPr>
          <w:spacing w:val="-3"/>
        </w:rPr>
        <w:t xml:space="preserve"> </w:t>
      </w:r>
      <w:r>
        <w:t>to</w:t>
      </w:r>
      <w:r>
        <w:rPr>
          <w:spacing w:val="-5"/>
        </w:rPr>
        <w:t xml:space="preserve"> </w:t>
      </w:r>
      <w:r>
        <w:t>the</w:t>
      </w:r>
      <w:r>
        <w:rPr>
          <w:spacing w:val="-2"/>
        </w:rPr>
        <w:t xml:space="preserve"> </w:t>
      </w:r>
      <w:r>
        <w:t>IRB</w:t>
      </w:r>
      <w:r>
        <w:rPr>
          <w:spacing w:val="-3"/>
        </w:rPr>
        <w:t xml:space="preserve"> </w:t>
      </w:r>
      <w:r>
        <w:t>signifies</w:t>
      </w:r>
      <w:r>
        <w:rPr>
          <w:spacing w:val="-7"/>
        </w:rPr>
        <w:t xml:space="preserve"> </w:t>
      </w:r>
      <w:r>
        <w:t>the</w:t>
      </w:r>
      <w:r>
        <w:rPr>
          <w:spacing w:val="-2"/>
        </w:rPr>
        <w:t xml:space="preserve"> </w:t>
      </w:r>
      <w:r>
        <w:t>closure</w:t>
      </w:r>
      <w:r>
        <w:rPr>
          <w:spacing w:val="-2"/>
        </w:rPr>
        <w:t xml:space="preserve"> </w:t>
      </w:r>
      <w:r>
        <w:t>of</w:t>
      </w:r>
      <w:r>
        <w:rPr>
          <w:spacing w:val="-2"/>
        </w:rPr>
        <w:t xml:space="preserve"> </w:t>
      </w:r>
      <w:r>
        <w:t>all</w:t>
      </w:r>
      <w:r>
        <w:rPr>
          <w:spacing w:val="-3"/>
        </w:rPr>
        <w:t xml:space="preserve"> </w:t>
      </w:r>
      <w:r>
        <w:t>files</w:t>
      </w:r>
      <w:r>
        <w:rPr>
          <w:spacing w:val="-2"/>
        </w:rPr>
        <w:t xml:space="preserve"> </w:t>
      </w:r>
      <w:r>
        <w:t>and</w:t>
      </w:r>
      <w:r>
        <w:rPr>
          <w:spacing w:val="-4"/>
        </w:rPr>
        <w:t xml:space="preserve"> </w:t>
      </w:r>
      <w:r>
        <w:t>provides</w:t>
      </w:r>
      <w:r>
        <w:rPr>
          <w:spacing w:val="-2"/>
        </w:rPr>
        <w:t xml:space="preserve"> </w:t>
      </w:r>
      <w:r>
        <w:t>information</w:t>
      </w:r>
      <w:r>
        <w:rPr>
          <w:spacing w:val="-4"/>
        </w:rPr>
        <w:t xml:space="preserve"> </w:t>
      </w:r>
      <w:r>
        <w:t>that</w:t>
      </w:r>
      <w:r>
        <w:rPr>
          <w:spacing w:val="-3"/>
        </w:rPr>
        <w:t xml:space="preserve"> </w:t>
      </w:r>
      <w:r>
        <w:t>may</w:t>
      </w:r>
      <w:r>
        <w:rPr>
          <w:spacing w:val="-2"/>
        </w:rPr>
        <w:t xml:space="preserve"> </w:t>
      </w:r>
      <w:r>
        <w:t>be used by the IRB in the evaluation and approval of related studies.</w:t>
      </w:r>
    </w:p>
    <w:p w14:paraId="687FA686" w14:textId="77777777" w:rsidR="00187F87" w:rsidRDefault="00000000">
      <w:pPr>
        <w:pStyle w:val="BodyText"/>
        <w:spacing w:before="273"/>
      </w:pPr>
      <w:r>
        <w:t>NOTE: Closure of a study means that no further data collection will be performed. Please note you, as the principal investigator, are required to keep your research data for a minimum</w:t>
      </w:r>
      <w:r>
        <w:rPr>
          <w:spacing w:val="-5"/>
        </w:rPr>
        <w:t xml:space="preserve"> </w:t>
      </w:r>
      <w:r>
        <w:t>of</w:t>
      </w:r>
      <w:r>
        <w:rPr>
          <w:spacing w:val="-3"/>
        </w:rPr>
        <w:t xml:space="preserve"> </w:t>
      </w:r>
      <w:r>
        <w:t>three</w:t>
      </w:r>
      <w:r>
        <w:rPr>
          <w:spacing w:val="-3"/>
        </w:rPr>
        <w:t xml:space="preserve"> </w:t>
      </w:r>
      <w:r>
        <w:t>years.</w:t>
      </w:r>
      <w:r>
        <w:rPr>
          <w:spacing w:val="-5"/>
        </w:rPr>
        <w:t xml:space="preserve"> </w:t>
      </w:r>
      <w:r>
        <w:t>If</w:t>
      </w:r>
      <w:r>
        <w:rPr>
          <w:spacing w:val="-6"/>
        </w:rPr>
        <w:t xml:space="preserve"> </w:t>
      </w:r>
      <w:r>
        <w:t>the</w:t>
      </w:r>
      <w:r>
        <w:rPr>
          <w:spacing w:val="-3"/>
        </w:rPr>
        <w:t xml:space="preserve"> </w:t>
      </w:r>
      <w:r>
        <w:t>research</w:t>
      </w:r>
      <w:r>
        <w:rPr>
          <w:spacing w:val="-5"/>
        </w:rPr>
        <w:t xml:space="preserve"> </w:t>
      </w:r>
      <w:r>
        <w:t>is</w:t>
      </w:r>
      <w:r>
        <w:rPr>
          <w:spacing w:val="-3"/>
        </w:rPr>
        <w:t xml:space="preserve"> </w:t>
      </w:r>
      <w:r>
        <w:t>published,</w:t>
      </w:r>
      <w:r>
        <w:rPr>
          <w:spacing w:val="-4"/>
        </w:rPr>
        <w:t xml:space="preserve"> </w:t>
      </w:r>
      <w:r>
        <w:t>the</w:t>
      </w:r>
      <w:r>
        <w:rPr>
          <w:spacing w:val="-3"/>
        </w:rPr>
        <w:t xml:space="preserve"> </w:t>
      </w:r>
      <w:r>
        <w:t>principal</w:t>
      </w:r>
      <w:r>
        <w:rPr>
          <w:spacing w:val="-4"/>
        </w:rPr>
        <w:t xml:space="preserve"> </w:t>
      </w:r>
      <w:r>
        <w:t>investigator</w:t>
      </w:r>
      <w:r>
        <w:rPr>
          <w:spacing w:val="-3"/>
        </w:rPr>
        <w:t xml:space="preserve"> </w:t>
      </w:r>
      <w:r>
        <w:t>is</w:t>
      </w:r>
      <w:r>
        <w:rPr>
          <w:spacing w:val="-3"/>
        </w:rPr>
        <w:t xml:space="preserve"> </w:t>
      </w:r>
      <w:r>
        <w:t>required</w:t>
      </w:r>
      <w:r>
        <w:rPr>
          <w:spacing w:val="-5"/>
        </w:rPr>
        <w:t xml:space="preserve"> </w:t>
      </w:r>
      <w:r>
        <w:t>to keep the data for a minimum of seven years post publication.</w:t>
      </w:r>
    </w:p>
    <w:p w14:paraId="0424613D" w14:textId="77777777" w:rsidR="00187F87" w:rsidRDefault="00187F87">
      <w:pPr>
        <w:pStyle w:val="BodyText"/>
        <w:sectPr w:rsidR="00187F87">
          <w:pgSz w:w="12240" w:h="15840"/>
          <w:pgMar w:top="1400" w:right="720" w:bottom="280" w:left="1800" w:header="776" w:footer="0" w:gutter="0"/>
          <w:cols w:space="720"/>
        </w:sectPr>
      </w:pPr>
    </w:p>
    <w:p w14:paraId="02B30C9F" w14:textId="77777777" w:rsidR="00187F87" w:rsidRDefault="00187F87">
      <w:pPr>
        <w:pStyle w:val="BodyText"/>
        <w:ind w:left="0" w:right="0"/>
      </w:pPr>
    </w:p>
    <w:p w14:paraId="29F7F0BA" w14:textId="77777777" w:rsidR="00187F87" w:rsidRDefault="00187F87">
      <w:pPr>
        <w:pStyle w:val="BodyText"/>
        <w:spacing w:before="25"/>
        <w:ind w:left="0" w:right="0"/>
      </w:pPr>
    </w:p>
    <w:p w14:paraId="27DAD58F" w14:textId="77777777" w:rsidR="00187F87" w:rsidRDefault="00000000">
      <w:pPr>
        <w:pStyle w:val="Heading1"/>
        <w:numPr>
          <w:ilvl w:val="0"/>
          <w:numId w:val="2"/>
        </w:numPr>
        <w:tabs>
          <w:tab w:val="left" w:pos="358"/>
          <w:tab w:val="left" w:pos="360"/>
        </w:tabs>
        <w:spacing w:line="242" w:lineRule="auto"/>
        <w:ind w:left="360" w:right="570"/>
      </w:pPr>
      <w:r>
        <w:t>What</w:t>
      </w:r>
      <w:r>
        <w:rPr>
          <w:spacing w:val="-4"/>
        </w:rPr>
        <w:t xml:space="preserve"> </w:t>
      </w:r>
      <w:r>
        <w:t>do I</w:t>
      </w:r>
      <w:r>
        <w:rPr>
          <w:spacing w:val="-5"/>
        </w:rPr>
        <w:t xml:space="preserve"> </w:t>
      </w:r>
      <w:r>
        <w:t>do if</w:t>
      </w:r>
      <w:r>
        <w:rPr>
          <w:spacing w:val="-2"/>
        </w:rPr>
        <w:t xml:space="preserve"> </w:t>
      </w:r>
      <w:r>
        <w:t>I</w:t>
      </w:r>
      <w:r>
        <w:rPr>
          <w:spacing w:val="-5"/>
        </w:rPr>
        <w:t xml:space="preserve"> </w:t>
      </w:r>
      <w:r>
        <w:t>have</w:t>
      </w:r>
      <w:r>
        <w:rPr>
          <w:spacing w:val="-7"/>
        </w:rPr>
        <w:t xml:space="preserve"> </w:t>
      </w:r>
      <w:r>
        <w:t>unanticipated</w:t>
      </w:r>
      <w:r>
        <w:rPr>
          <w:spacing w:val="-5"/>
        </w:rPr>
        <w:t xml:space="preserve"> </w:t>
      </w:r>
      <w:r>
        <w:t>problems</w:t>
      </w:r>
      <w:r>
        <w:rPr>
          <w:spacing w:val="-2"/>
        </w:rPr>
        <w:t xml:space="preserve"> </w:t>
      </w:r>
      <w:r>
        <w:t>or</w:t>
      </w:r>
      <w:r>
        <w:rPr>
          <w:spacing w:val="-2"/>
        </w:rPr>
        <w:t xml:space="preserve"> </w:t>
      </w:r>
      <w:r>
        <w:t>issues</w:t>
      </w:r>
      <w:r>
        <w:rPr>
          <w:spacing w:val="-2"/>
        </w:rPr>
        <w:t xml:space="preserve"> </w:t>
      </w:r>
      <w:r>
        <w:t>with participant</w:t>
      </w:r>
      <w:r>
        <w:rPr>
          <w:spacing w:val="-4"/>
        </w:rPr>
        <w:t xml:space="preserve"> </w:t>
      </w:r>
      <w:r>
        <w:t>safety and well</w:t>
      </w:r>
      <w:proofErr w:type="gramStart"/>
      <w:r>
        <w:t xml:space="preserve">- </w:t>
      </w:r>
      <w:r>
        <w:rPr>
          <w:spacing w:val="-2"/>
        </w:rPr>
        <w:t>being</w:t>
      </w:r>
      <w:proofErr w:type="gramEnd"/>
      <w:r>
        <w:rPr>
          <w:spacing w:val="-2"/>
        </w:rPr>
        <w:t>?</w:t>
      </w:r>
    </w:p>
    <w:p w14:paraId="113F8C18" w14:textId="77777777" w:rsidR="00187F87" w:rsidRDefault="00000000">
      <w:pPr>
        <w:pStyle w:val="BodyText"/>
        <w:spacing w:before="114" w:line="242" w:lineRule="auto"/>
      </w:pPr>
      <w:r>
        <w:t>The best answer to this question starts with establishing a collective understanding of what might represent an unanticipated problem versus an unexpected adverse event versus an adverse</w:t>
      </w:r>
      <w:r>
        <w:rPr>
          <w:spacing w:val="-2"/>
        </w:rPr>
        <w:t xml:space="preserve"> </w:t>
      </w:r>
      <w:r>
        <w:t>event</w:t>
      </w:r>
      <w:r>
        <w:rPr>
          <w:spacing w:val="-2"/>
        </w:rPr>
        <w:t xml:space="preserve"> </w:t>
      </w:r>
      <w:r>
        <w:t>versus</w:t>
      </w:r>
      <w:r>
        <w:rPr>
          <w:spacing w:val="-2"/>
        </w:rPr>
        <w:t xml:space="preserve"> </w:t>
      </w:r>
      <w:r>
        <w:t>a</w:t>
      </w:r>
      <w:r>
        <w:rPr>
          <w:spacing w:val="-8"/>
        </w:rPr>
        <w:t xml:space="preserve"> </w:t>
      </w:r>
      <w:r>
        <w:t>serious</w:t>
      </w:r>
      <w:r>
        <w:rPr>
          <w:spacing w:val="-2"/>
        </w:rPr>
        <w:t xml:space="preserve"> </w:t>
      </w:r>
      <w:r>
        <w:t>adverse</w:t>
      </w:r>
      <w:r>
        <w:rPr>
          <w:spacing w:val="-2"/>
        </w:rPr>
        <w:t xml:space="preserve"> </w:t>
      </w:r>
      <w:r>
        <w:t>event,</w:t>
      </w:r>
      <w:r>
        <w:rPr>
          <w:spacing w:val="-3"/>
        </w:rPr>
        <w:t xml:space="preserve"> </w:t>
      </w:r>
      <w:r>
        <w:t>as</w:t>
      </w:r>
      <w:r>
        <w:rPr>
          <w:spacing w:val="-2"/>
        </w:rPr>
        <w:t xml:space="preserve"> </w:t>
      </w:r>
      <w:r>
        <w:t>they</w:t>
      </w:r>
      <w:r>
        <w:rPr>
          <w:spacing w:val="-2"/>
        </w:rPr>
        <w:t xml:space="preserve"> </w:t>
      </w:r>
      <w:r>
        <w:t>are</w:t>
      </w:r>
      <w:r>
        <w:rPr>
          <w:spacing w:val="-2"/>
        </w:rPr>
        <w:t xml:space="preserve"> </w:t>
      </w:r>
      <w:r>
        <w:t>addressed</w:t>
      </w:r>
      <w:r>
        <w:rPr>
          <w:spacing w:val="-4"/>
        </w:rPr>
        <w:t xml:space="preserve"> </w:t>
      </w:r>
      <w:r>
        <w:t>differently.</w:t>
      </w:r>
      <w:r>
        <w:rPr>
          <w:spacing w:val="-8"/>
        </w:rPr>
        <w:t xml:space="preserve"> </w:t>
      </w:r>
      <w:r>
        <w:t>Accordingly, using federal Office of Human Protection guidelines, an:</w:t>
      </w:r>
    </w:p>
    <w:p w14:paraId="4DEE3096" w14:textId="77777777" w:rsidR="00187F87" w:rsidRDefault="00000000">
      <w:pPr>
        <w:pStyle w:val="BodyText"/>
        <w:spacing w:before="272" w:line="242" w:lineRule="auto"/>
      </w:pPr>
      <w:r>
        <w:rPr>
          <w:u w:val="single"/>
        </w:rPr>
        <w:t>Unanticipated</w:t>
      </w:r>
      <w:r>
        <w:rPr>
          <w:spacing w:val="-6"/>
          <w:u w:val="single"/>
        </w:rPr>
        <w:t xml:space="preserve"> </w:t>
      </w:r>
      <w:r>
        <w:rPr>
          <w:u w:val="single"/>
        </w:rPr>
        <w:t>Problem</w:t>
      </w:r>
      <w:r>
        <w:rPr>
          <w:spacing w:val="-5"/>
        </w:rPr>
        <w:t xml:space="preserve"> </w:t>
      </w:r>
      <w:r>
        <w:t>involving</w:t>
      </w:r>
      <w:r>
        <w:rPr>
          <w:spacing w:val="-3"/>
        </w:rPr>
        <w:t xml:space="preserve"> </w:t>
      </w:r>
      <w:r>
        <w:t>risks</w:t>
      </w:r>
      <w:r>
        <w:rPr>
          <w:spacing w:val="-4"/>
        </w:rPr>
        <w:t xml:space="preserve"> </w:t>
      </w:r>
      <w:r>
        <w:t>to</w:t>
      </w:r>
      <w:r>
        <w:rPr>
          <w:spacing w:val="-7"/>
        </w:rPr>
        <w:t xml:space="preserve"> </w:t>
      </w:r>
      <w:r>
        <w:t>participants</w:t>
      </w:r>
      <w:r>
        <w:rPr>
          <w:spacing w:val="-4"/>
        </w:rPr>
        <w:t xml:space="preserve"> </w:t>
      </w:r>
      <w:r>
        <w:t>or</w:t>
      </w:r>
      <w:r>
        <w:rPr>
          <w:spacing w:val="-4"/>
        </w:rPr>
        <w:t xml:space="preserve"> </w:t>
      </w:r>
      <w:r>
        <w:t>others includes</w:t>
      </w:r>
      <w:r>
        <w:rPr>
          <w:spacing w:val="-4"/>
        </w:rPr>
        <w:t xml:space="preserve"> </w:t>
      </w:r>
      <w:r>
        <w:t>any</w:t>
      </w:r>
      <w:r>
        <w:rPr>
          <w:spacing w:val="-4"/>
        </w:rPr>
        <w:t xml:space="preserve"> </w:t>
      </w:r>
      <w:r>
        <w:t xml:space="preserve">incident, experience, or outcome that meets </w:t>
      </w:r>
      <w:proofErr w:type="gramStart"/>
      <w:r>
        <w:t>all of</w:t>
      </w:r>
      <w:proofErr w:type="gramEnd"/>
      <w:r>
        <w:t xml:space="preserve"> the following criteria:</w:t>
      </w:r>
    </w:p>
    <w:p w14:paraId="45CAC95A" w14:textId="77777777" w:rsidR="00187F87" w:rsidRDefault="00000000">
      <w:pPr>
        <w:pStyle w:val="ListParagraph"/>
        <w:numPr>
          <w:ilvl w:val="1"/>
          <w:numId w:val="2"/>
        </w:numPr>
        <w:tabs>
          <w:tab w:val="left" w:pos="1081"/>
        </w:tabs>
        <w:spacing w:before="270"/>
        <w:ind w:right="625"/>
        <w:rPr>
          <w:rFonts w:ascii="Symbol" w:hAnsi="Symbol"/>
          <w:sz w:val="24"/>
        </w:rPr>
      </w:pPr>
      <w:r>
        <w:rPr>
          <w:sz w:val="24"/>
        </w:rPr>
        <w:t>Unexpected (in terms of nature, severity, or frequency) given (a) the research procedures</w:t>
      </w:r>
      <w:r>
        <w:rPr>
          <w:spacing w:val="-3"/>
          <w:sz w:val="24"/>
        </w:rPr>
        <w:t xml:space="preserve"> </w:t>
      </w:r>
      <w:r>
        <w:rPr>
          <w:sz w:val="24"/>
        </w:rPr>
        <w:t>that</w:t>
      </w:r>
      <w:r>
        <w:rPr>
          <w:spacing w:val="-4"/>
          <w:sz w:val="24"/>
        </w:rPr>
        <w:t xml:space="preserve"> </w:t>
      </w:r>
      <w:r>
        <w:rPr>
          <w:sz w:val="24"/>
        </w:rPr>
        <w:t>are</w:t>
      </w:r>
      <w:r>
        <w:rPr>
          <w:spacing w:val="-3"/>
          <w:sz w:val="24"/>
        </w:rPr>
        <w:t xml:space="preserve"> </w:t>
      </w:r>
      <w:r>
        <w:rPr>
          <w:sz w:val="24"/>
        </w:rPr>
        <w:t>described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protocol-related</w:t>
      </w:r>
      <w:r>
        <w:rPr>
          <w:spacing w:val="-5"/>
          <w:sz w:val="24"/>
        </w:rPr>
        <w:t xml:space="preserve"> </w:t>
      </w:r>
      <w:r>
        <w:rPr>
          <w:sz w:val="24"/>
        </w:rPr>
        <w:t>documents,</w:t>
      </w:r>
      <w:r>
        <w:rPr>
          <w:spacing w:val="-4"/>
          <w:sz w:val="24"/>
        </w:rPr>
        <w:t xml:space="preserve"> </w:t>
      </w:r>
      <w:r>
        <w:rPr>
          <w:sz w:val="24"/>
        </w:rPr>
        <w:t>such</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 xml:space="preserve">IRB- approved research protocol and informed consent document; and (b) the characteristics of the subject population being </w:t>
      </w:r>
      <w:proofErr w:type="gramStart"/>
      <w:r>
        <w:rPr>
          <w:sz w:val="24"/>
        </w:rPr>
        <w:t>studied;</w:t>
      </w:r>
      <w:proofErr w:type="gramEnd"/>
    </w:p>
    <w:p w14:paraId="0F9B59E4" w14:textId="77777777" w:rsidR="00187F87" w:rsidRDefault="00000000">
      <w:pPr>
        <w:pStyle w:val="ListParagraph"/>
        <w:numPr>
          <w:ilvl w:val="1"/>
          <w:numId w:val="2"/>
        </w:numPr>
        <w:tabs>
          <w:tab w:val="left" w:pos="1080"/>
        </w:tabs>
        <w:spacing w:before="1" w:line="305" w:lineRule="exact"/>
        <w:ind w:left="1080" w:hanging="359"/>
        <w:rPr>
          <w:rFonts w:ascii="Symbol" w:hAnsi="Symbol"/>
          <w:sz w:val="24"/>
        </w:rPr>
      </w:pPr>
      <w:r>
        <w:rPr>
          <w:sz w:val="24"/>
        </w:rPr>
        <w:t>Related</w:t>
      </w:r>
      <w:r>
        <w:rPr>
          <w:spacing w:val="-5"/>
          <w:sz w:val="24"/>
        </w:rPr>
        <w:t xml:space="preserve"> </w:t>
      </w:r>
      <w:r>
        <w:rPr>
          <w:sz w:val="24"/>
        </w:rPr>
        <w:t>or</w:t>
      </w:r>
      <w:r>
        <w:rPr>
          <w:spacing w:val="-4"/>
          <w:sz w:val="24"/>
        </w:rPr>
        <w:t xml:space="preserve"> </w:t>
      </w:r>
      <w:r>
        <w:rPr>
          <w:sz w:val="24"/>
        </w:rPr>
        <w:t>possibly</w:t>
      </w:r>
      <w:r>
        <w:rPr>
          <w:spacing w:val="-3"/>
          <w:sz w:val="24"/>
        </w:rPr>
        <w:t xml:space="preserve"> </w:t>
      </w:r>
      <w:r>
        <w:rPr>
          <w:sz w:val="24"/>
        </w:rPr>
        <w:t>related</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participant’s</w:t>
      </w:r>
      <w:r>
        <w:rPr>
          <w:spacing w:val="-4"/>
          <w:sz w:val="24"/>
        </w:rPr>
        <w:t xml:space="preserve"> </w:t>
      </w:r>
      <w:r>
        <w:rPr>
          <w:sz w:val="24"/>
        </w:rPr>
        <w:t>participation</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research;</w:t>
      </w:r>
      <w:r>
        <w:rPr>
          <w:spacing w:val="8"/>
          <w:sz w:val="24"/>
        </w:rPr>
        <w:t xml:space="preserve"> </w:t>
      </w:r>
      <w:r>
        <w:rPr>
          <w:spacing w:val="-5"/>
          <w:sz w:val="24"/>
        </w:rPr>
        <w:t>and</w:t>
      </w:r>
    </w:p>
    <w:p w14:paraId="55D42B49" w14:textId="77777777" w:rsidR="00187F87" w:rsidRDefault="00000000">
      <w:pPr>
        <w:pStyle w:val="ListParagraph"/>
        <w:numPr>
          <w:ilvl w:val="1"/>
          <w:numId w:val="2"/>
        </w:numPr>
        <w:tabs>
          <w:tab w:val="left" w:pos="1081"/>
        </w:tabs>
        <w:spacing w:line="242" w:lineRule="auto"/>
        <w:ind w:right="823"/>
        <w:jc w:val="both"/>
        <w:rPr>
          <w:rFonts w:ascii="Symbol" w:hAnsi="Symbol"/>
          <w:sz w:val="24"/>
        </w:rPr>
      </w:pPr>
      <w:r>
        <w:rPr>
          <w:sz w:val="24"/>
        </w:rPr>
        <w:t>Suggests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research</w:t>
      </w:r>
      <w:r>
        <w:rPr>
          <w:spacing w:val="-5"/>
          <w:sz w:val="24"/>
        </w:rPr>
        <w:t xml:space="preserve"> </w:t>
      </w:r>
      <w:r>
        <w:rPr>
          <w:sz w:val="24"/>
        </w:rPr>
        <w:t>places</w:t>
      </w:r>
      <w:r>
        <w:rPr>
          <w:spacing w:val="-3"/>
          <w:sz w:val="24"/>
        </w:rPr>
        <w:t xml:space="preserve"> </w:t>
      </w:r>
      <w:r>
        <w:rPr>
          <w:sz w:val="24"/>
        </w:rPr>
        <w:t>participants</w:t>
      </w:r>
      <w:r>
        <w:rPr>
          <w:spacing w:val="-4"/>
          <w:sz w:val="24"/>
        </w:rPr>
        <w:t xml:space="preserve"> </w:t>
      </w:r>
      <w:r>
        <w:rPr>
          <w:sz w:val="24"/>
        </w:rPr>
        <w:t>or</w:t>
      </w:r>
      <w:r>
        <w:rPr>
          <w:spacing w:val="-3"/>
          <w:sz w:val="24"/>
        </w:rPr>
        <w:t xml:space="preserve"> </w:t>
      </w:r>
      <w:r>
        <w:rPr>
          <w:sz w:val="24"/>
        </w:rPr>
        <w:t>others</w:t>
      </w:r>
      <w:r>
        <w:rPr>
          <w:spacing w:val="-3"/>
          <w:sz w:val="24"/>
        </w:rPr>
        <w:t xml:space="preserve"> </w:t>
      </w:r>
      <w:r>
        <w:rPr>
          <w:sz w:val="24"/>
        </w:rPr>
        <w:t>at</w:t>
      </w:r>
      <w:r>
        <w:rPr>
          <w:spacing w:val="-4"/>
          <w:sz w:val="24"/>
        </w:rPr>
        <w:t xml:space="preserve"> </w:t>
      </w:r>
      <w:r>
        <w:rPr>
          <w:sz w:val="24"/>
        </w:rPr>
        <w:t>a</w:t>
      </w:r>
      <w:r>
        <w:rPr>
          <w:spacing w:val="-4"/>
          <w:sz w:val="24"/>
        </w:rPr>
        <w:t xml:space="preserve"> </w:t>
      </w:r>
      <w:r>
        <w:rPr>
          <w:sz w:val="24"/>
        </w:rPr>
        <w:t>greater</w:t>
      </w:r>
      <w:r>
        <w:rPr>
          <w:spacing w:val="-7"/>
          <w:sz w:val="24"/>
        </w:rPr>
        <w:t xml:space="preserve"> </w:t>
      </w:r>
      <w:r>
        <w:rPr>
          <w:sz w:val="24"/>
        </w:rPr>
        <w:t>risk</w:t>
      </w:r>
      <w:r>
        <w:rPr>
          <w:spacing w:val="-3"/>
          <w:sz w:val="24"/>
        </w:rPr>
        <w:t xml:space="preserve"> </w:t>
      </w:r>
      <w:r>
        <w:rPr>
          <w:sz w:val="24"/>
        </w:rPr>
        <w:t>of</w:t>
      </w:r>
      <w:r>
        <w:rPr>
          <w:spacing w:val="-3"/>
          <w:sz w:val="24"/>
        </w:rPr>
        <w:t xml:space="preserve"> </w:t>
      </w:r>
      <w:r>
        <w:rPr>
          <w:sz w:val="24"/>
        </w:rPr>
        <w:t>harm (including</w:t>
      </w:r>
      <w:r>
        <w:rPr>
          <w:spacing w:val="-2"/>
          <w:sz w:val="24"/>
        </w:rPr>
        <w:t xml:space="preserve"> </w:t>
      </w:r>
      <w:r>
        <w:rPr>
          <w:sz w:val="24"/>
        </w:rPr>
        <w:t>physical,</w:t>
      </w:r>
      <w:r>
        <w:rPr>
          <w:spacing w:val="-4"/>
          <w:sz w:val="24"/>
        </w:rPr>
        <w:t xml:space="preserve"> </w:t>
      </w:r>
      <w:r>
        <w:rPr>
          <w:sz w:val="24"/>
        </w:rPr>
        <w:t>psychological,</w:t>
      </w:r>
      <w:r>
        <w:rPr>
          <w:spacing w:val="-4"/>
          <w:sz w:val="24"/>
        </w:rPr>
        <w:t xml:space="preserve"> </w:t>
      </w:r>
      <w:r>
        <w:rPr>
          <w:sz w:val="24"/>
        </w:rPr>
        <w:t>economic,</w:t>
      </w:r>
      <w:r>
        <w:rPr>
          <w:spacing w:val="-4"/>
          <w:sz w:val="24"/>
        </w:rPr>
        <w:t xml:space="preserve"> </w:t>
      </w:r>
      <w:r>
        <w:rPr>
          <w:sz w:val="24"/>
        </w:rPr>
        <w:t>legal,</w:t>
      </w:r>
      <w:r>
        <w:rPr>
          <w:spacing w:val="-4"/>
          <w:sz w:val="24"/>
        </w:rPr>
        <w:t xml:space="preserve"> </w:t>
      </w:r>
      <w:r>
        <w:rPr>
          <w:sz w:val="24"/>
        </w:rPr>
        <w:t>or</w:t>
      </w:r>
      <w:r>
        <w:rPr>
          <w:spacing w:val="-3"/>
          <w:sz w:val="24"/>
        </w:rPr>
        <w:t xml:space="preserve"> </w:t>
      </w:r>
      <w:r>
        <w:rPr>
          <w:sz w:val="24"/>
        </w:rPr>
        <w:t>social</w:t>
      </w:r>
      <w:r>
        <w:rPr>
          <w:spacing w:val="-4"/>
          <w:sz w:val="24"/>
        </w:rPr>
        <w:t xml:space="preserve"> </w:t>
      </w:r>
      <w:r>
        <w:rPr>
          <w:sz w:val="24"/>
        </w:rPr>
        <w:t>harm)</w:t>
      </w:r>
      <w:r>
        <w:rPr>
          <w:spacing w:val="-2"/>
          <w:sz w:val="24"/>
        </w:rPr>
        <w:t xml:space="preserve"> </w:t>
      </w:r>
      <w:r>
        <w:rPr>
          <w:sz w:val="24"/>
        </w:rPr>
        <w:t>related</w:t>
      </w:r>
      <w:r>
        <w:rPr>
          <w:spacing w:val="-5"/>
          <w:sz w:val="24"/>
        </w:rPr>
        <w:t xml:space="preserve"> </w:t>
      </w:r>
      <w:r>
        <w:rPr>
          <w:sz w:val="24"/>
        </w:rPr>
        <w:t>to</w:t>
      </w:r>
      <w:r>
        <w:rPr>
          <w:spacing w:val="-6"/>
          <w:sz w:val="24"/>
        </w:rPr>
        <w:t xml:space="preserve"> </w:t>
      </w:r>
      <w:r>
        <w:rPr>
          <w:sz w:val="24"/>
        </w:rPr>
        <w:t>the research than was previously known or recognized.</w:t>
      </w:r>
    </w:p>
    <w:p w14:paraId="478D76D8" w14:textId="77777777" w:rsidR="00187F87" w:rsidRDefault="00000000">
      <w:pPr>
        <w:pStyle w:val="BodyText"/>
        <w:spacing w:before="272" w:line="242" w:lineRule="auto"/>
      </w:pPr>
      <w:r>
        <w:rPr>
          <w:u w:val="single"/>
        </w:rPr>
        <w:t>Unexpected</w:t>
      </w:r>
      <w:r>
        <w:rPr>
          <w:spacing w:val="-5"/>
          <w:u w:val="single"/>
        </w:rPr>
        <w:t xml:space="preserve"> </w:t>
      </w:r>
      <w:r>
        <w:rPr>
          <w:u w:val="single"/>
        </w:rPr>
        <w:t>Adverse</w:t>
      </w:r>
      <w:r>
        <w:rPr>
          <w:spacing w:val="-3"/>
          <w:u w:val="single"/>
        </w:rPr>
        <w:t xml:space="preserve"> </w:t>
      </w:r>
      <w:r>
        <w:rPr>
          <w:u w:val="single"/>
        </w:rPr>
        <w:t>Event</w:t>
      </w:r>
      <w:r>
        <w:rPr>
          <w:spacing w:val="-4"/>
        </w:rPr>
        <w:t xml:space="preserve"> </w:t>
      </w:r>
      <w:r>
        <w:t>includes</w:t>
      </w:r>
      <w:r>
        <w:rPr>
          <w:spacing w:val="-3"/>
        </w:rPr>
        <w:t xml:space="preserve"> </w:t>
      </w:r>
      <w:r>
        <w:t>any</w:t>
      </w:r>
      <w:r>
        <w:rPr>
          <w:spacing w:val="-3"/>
        </w:rPr>
        <w:t xml:space="preserve"> </w:t>
      </w:r>
      <w:r>
        <w:t>adverse</w:t>
      </w:r>
      <w:r>
        <w:rPr>
          <w:spacing w:val="-8"/>
        </w:rPr>
        <w:t xml:space="preserve"> </w:t>
      </w:r>
      <w:r>
        <w:t>event</w:t>
      </w:r>
      <w:r>
        <w:rPr>
          <w:spacing w:val="-4"/>
        </w:rPr>
        <w:t xml:space="preserve"> </w:t>
      </w:r>
      <w:r>
        <w:t>occurring</w:t>
      </w:r>
      <w:r>
        <w:rPr>
          <w:spacing w:val="-2"/>
        </w:rPr>
        <w:t xml:space="preserve"> </w:t>
      </w:r>
      <w:r>
        <w:t>in</w:t>
      </w:r>
      <w:r>
        <w:rPr>
          <w:spacing w:val="-5"/>
        </w:rPr>
        <w:t xml:space="preserve"> </w:t>
      </w:r>
      <w:r>
        <w:t>one</w:t>
      </w:r>
      <w:r>
        <w:rPr>
          <w:spacing w:val="-3"/>
        </w:rPr>
        <w:t xml:space="preserve"> </w:t>
      </w:r>
      <w:r>
        <w:t>or</w:t>
      </w:r>
      <w:r>
        <w:rPr>
          <w:spacing w:val="-3"/>
        </w:rPr>
        <w:t xml:space="preserve"> </w:t>
      </w:r>
      <w:r>
        <w:t>more</w:t>
      </w:r>
      <w:r>
        <w:rPr>
          <w:spacing w:val="-3"/>
        </w:rPr>
        <w:t xml:space="preserve"> </w:t>
      </w:r>
      <w:r>
        <w:t xml:space="preserve">participants in a research protocol, the nature, severity, or frequency of which is not consistent with </w:t>
      </w:r>
      <w:r>
        <w:rPr>
          <w:spacing w:val="-2"/>
        </w:rPr>
        <w:t>either:</w:t>
      </w:r>
    </w:p>
    <w:p w14:paraId="191528D1" w14:textId="77777777" w:rsidR="00187F87" w:rsidRDefault="00000000">
      <w:pPr>
        <w:pStyle w:val="ListParagraph"/>
        <w:numPr>
          <w:ilvl w:val="2"/>
          <w:numId w:val="2"/>
        </w:numPr>
        <w:tabs>
          <w:tab w:val="left" w:pos="1403"/>
        </w:tabs>
        <w:spacing w:before="273"/>
        <w:ind w:right="539" w:firstLine="0"/>
        <w:rPr>
          <w:sz w:val="24"/>
        </w:rPr>
      </w:pPr>
      <w:r>
        <w:rPr>
          <w:sz w:val="24"/>
        </w:rPr>
        <w:t>the</w:t>
      </w:r>
      <w:r>
        <w:rPr>
          <w:spacing w:val="-4"/>
          <w:sz w:val="24"/>
        </w:rPr>
        <w:t xml:space="preserve"> </w:t>
      </w:r>
      <w:r>
        <w:rPr>
          <w:sz w:val="24"/>
        </w:rPr>
        <w:t>known</w:t>
      </w:r>
      <w:r>
        <w:rPr>
          <w:spacing w:val="-6"/>
          <w:sz w:val="24"/>
        </w:rPr>
        <w:t xml:space="preserve"> </w:t>
      </w:r>
      <w:r>
        <w:rPr>
          <w:sz w:val="24"/>
        </w:rPr>
        <w:t>or</w:t>
      </w:r>
      <w:r>
        <w:rPr>
          <w:spacing w:val="-4"/>
          <w:sz w:val="24"/>
        </w:rPr>
        <w:t xml:space="preserve"> </w:t>
      </w:r>
      <w:r>
        <w:rPr>
          <w:sz w:val="24"/>
        </w:rPr>
        <w:t>foreseeable</w:t>
      </w:r>
      <w:r>
        <w:rPr>
          <w:spacing w:val="-5"/>
          <w:sz w:val="24"/>
        </w:rPr>
        <w:t xml:space="preserve"> </w:t>
      </w:r>
      <w:r>
        <w:rPr>
          <w:sz w:val="24"/>
        </w:rPr>
        <w:t>risk</w:t>
      </w:r>
      <w:r>
        <w:rPr>
          <w:spacing w:val="-4"/>
          <w:sz w:val="24"/>
        </w:rPr>
        <w:t xml:space="preserve"> </w:t>
      </w:r>
      <w:r>
        <w:rPr>
          <w:sz w:val="24"/>
        </w:rPr>
        <w:t>of</w:t>
      </w:r>
      <w:r>
        <w:rPr>
          <w:spacing w:val="-4"/>
          <w:sz w:val="24"/>
        </w:rPr>
        <w:t xml:space="preserve"> </w:t>
      </w:r>
      <w:r>
        <w:rPr>
          <w:sz w:val="24"/>
        </w:rPr>
        <w:t>adverse</w:t>
      </w:r>
      <w:r>
        <w:rPr>
          <w:spacing w:val="-4"/>
          <w:sz w:val="24"/>
        </w:rPr>
        <w:t xml:space="preserve"> </w:t>
      </w:r>
      <w:r>
        <w:rPr>
          <w:sz w:val="24"/>
        </w:rPr>
        <w:t>events</w:t>
      </w:r>
      <w:r>
        <w:rPr>
          <w:spacing w:val="-13"/>
          <w:sz w:val="24"/>
        </w:rPr>
        <w:t xml:space="preserve"> </w:t>
      </w:r>
      <w:r>
        <w:rPr>
          <w:sz w:val="24"/>
        </w:rPr>
        <w:t>associated</w:t>
      </w:r>
      <w:r>
        <w:rPr>
          <w:spacing w:val="-6"/>
          <w:sz w:val="24"/>
        </w:rPr>
        <w:t xml:space="preserve"> </w:t>
      </w:r>
      <w:r>
        <w:rPr>
          <w:sz w:val="24"/>
        </w:rPr>
        <w:t>with</w:t>
      </w:r>
      <w:r>
        <w:rPr>
          <w:spacing w:val="-7"/>
          <w:sz w:val="24"/>
        </w:rPr>
        <w:t xml:space="preserve"> </w:t>
      </w:r>
      <w:r>
        <w:rPr>
          <w:sz w:val="24"/>
        </w:rPr>
        <w:t>the</w:t>
      </w:r>
      <w:r>
        <w:rPr>
          <w:spacing w:val="-4"/>
          <w:sz w:val="24"/>
        </w:rPr>
        <w:t xml:space="preserve"> </w:t>
      </w:r>
      <w:r>
        <w:rPr>
          <w:sz w:val="24"/>
        </w:rPr>
        <w:t>procedures involved in the research that are described in (a) the protocol-related documents, such as the IRB-approved research protocol, any applicable investigator brochure, and the current IRB-approved informed consent document, and (b) other relevant sources of information, such as product labeling and package inserts; or</w:t>
      </w:r>
    </w:p>
    <w:p w14:paraId="5BCBA66D" w14:textId="77777777" w:rsidR="00187F87" w:rsidRDefault="00000000">
      <w:pPr>
        <w:pStyle w:val="ListParagraph"/>
        <w:numPr>
          <w:ilvl w:val="2"/>
          <w:numId w:val="2"/>
        </w:numPr>
        <w:tabs>
          <w:tab w:val="left" w:pos="1403"/>
        </w:tabs>
        <w:spacing w:before="1" w:line="242" w:lineRule="auto"/>
        <w:ind w:right="329" w:firstLine="0"/>
        <w:rPr>
          <w:sz w:val="24"/>
        </w:rPr>
      </w:pPr>
      <w:r>
        <w:rPr>
          <w:sz w:val="24"/>
        </w:rPr>
        <w:t>the</w:t>
      </w:r>
      <w:r>
        <w:rPr>
          <w:spacing w:val="-5"/>
          <w:sz w:val="24"/>
        </w:rPr>
        <w:t xml:space="preserve"> </w:t>
      </w:r>
      <w:r>
        <w:rPr>
          <w:sz w:val="24"/>
        </w:rPr>
        <w:t>expected</w:t>
      </w:r>
      <w:r>
        <w:rPr>
          <w:spacing w:val="-6"/>
          <w:sz w:val="24"/>
        </w:rPr>
        <w:t xml:space="preserve"> </w:t>
      </w:r>
      <w:r>
        <w:rPr>
          <w:sz w:val="24"/>
        </w:rPr>
        <w:t>natural</w:t>
      </w:r>
      <w:r>
        <w:rPr>
          <w:spacing w:val="-5"/>
          <w:sz w:val="24"/>
        </w:rPr>
        <w:t xml:space="preserve"> </w:t>
      </w:r>
      <w:r>
        <w:rPr>
          <w:sz w:val="24"/>
        </w:rPr>
        <w:t>progression</w:t>
      </w:r>
      <w:r>
        <w:rPr>
          <w:spacing w:val="-6"/>
          <w:sz w:val="24"/>
        </w:rPr>
        <w:t xml:space="preserve"> </w:t>
      </w:r>
      <w:r>
        <w:rPr>
          <w:sz w:val="24"/>
        </w:rPr>
        <w:t>of</w:t>
      </w:r>
      <w:r>
        <w:rPr>
          <w:spacing w:val="-5"/>
          <w:sz w:val="24"/>
        </w:rPr>
        <w:t xml:space="preserve"> </w:t>
      </w:r>
      <w:r>
        <w:rPr>
          <w:sz w:val="24"/>
        </w:rPr>
        <w:t>any</w:t>
      </w:r>
      <w:r>
        <w:rPr>
          <w:spacing w:val="-5"/>
          <w:sz w:val="24"/>
        </w:rPr>
        <w:t xml:space="preserve"> </w:t>
      </w:r>
      <w:r>
        <w:rPr>
          <w:sz w:val="24"/>
        </w:rPr>
        <w:t>underlying</w:t>
      </w:r>
      <w:r>
        <w:rPr>
          <w:spacing w:val="-4"/>
          <w:sz w:val="24"/>
        </w:rPr>
        <w:t xml:space="preserve"> </w:t>
      </w:r>
      <w:r>
        <w:rPr>
          <w:sz w:val="24"/>
        </w:rPr>
        <w:t>disease,</w:t>
      </w:r>
      <w:r>
        <w:rPr>
          <w:spacing w:val="-5"/>
          <w:sz w:val="24"/>
        </w:rPr>
        <w:t xml:space="preserve"> </w:t>
      </w:r>
      <w:r>
        <w:rPr>
          <w:sz w:val="24"/>
        </w:rPr>
        <w:t>disorder,</w:t>
      </w:r>
      <w:r>
        <w:rPr>
          <w:spacing w:val="-5"/>
          <w:sz w:val="24"/>
        </w:rPr>
        <w:t xml:space="preserve"> </w:t>
      </w:r>
      <w:r>
        <w:rPr>
          <w:sz w:val="24"/>
        </w:rPr>
        <w:t>or</w:t>
      </w:r>
      <w:r>
        <w:rPr>
          <w:spacing w:val="-5"/>
          <w:sz w:val="24"/>
        </w:rPr>
        <w:t xml:space="preserve"> </w:t>
      </w:r>
      <w:r>
        <w:rPr>
          <w:sz w:val="24"/>
        </w:rPr>
        <w:t>condition of the subject(s) experiencing the adverse event and the participant’s predisposing risk factor profile for the adverse event.</w:t>
      </w:r>
    </w:p>
    <w:p w14:paraId="2EBC8EE5" w14:textId="77777777" w:rsidR="00187F87" w:rsidRDefault="00000000">
      <w:pPr>
        <w:pStyle w:val="BodyText"/>
        <w:spacing w:before="272"/>
        <w:ind w:right="286"/>
      </w:pPr>
      <w:r>
        <w:rPr>
          <w:u w:val="single"/>
        </w:rPr>
        <w:t>Adverse</w:t>
      </w:r>
      <w:r>
        <w:rPr>
          <w:spacing w:val="-3"/>
          <w:u w:val="single"/>
        </w:rPr>
        <w:t xml:space="preserve"> </w:t>
      </w:r>
      <w:r>
        <w:rPr>
          <w:u w:val="single"/>
        </w:rPr>
        <w:t>Event</w:t>
      </w:r>
      <w:r>
        <w:rPr>
          <w:spacing w:val="-4"/>
        </w:rPr>
        <w:t xml:space="preserve"> </w:t>
      </w:r>
      <w:r>
        <w:t>includes</w:t>
      </w:r>
      <w:r>
        <w:rPr>
          <w:spacing w:val="-3"/>
        </w:rPr>
        <w:t xml:space="preserve"> </w:t>
      </w:r>
      <w:r>
        <w:t>any</w:t>
      </w:r>
      <w:r>
        <w:rPr>
          <w:spacing w:val="-3"/>
        </w:rPr>
        <w:t xml:space="preserve"> </w:t>
      </w:r>
      <w:proofErr w:type="gramStart"/>
      <w:r>
        <w:t>untoward</w:t>
      </w:r>
      <w:proofErr w:type="gramEnd"/>
      <w:r>
        <w:rPr>
          <w:spacing w:val="-5"/>
        </w:rPr>
        <w:t xml:space="preserve"> </w:t>
      </w:r>
      <w:r>
        <w:t>or</w:t>
      </w:r>
      <w:r>
        <w:rPr>
          <w:spacing w:val="-3"/>
        </w:rPr>
        <w:t xml:space="preserve"> </w:t>
      </w:r>
      <w:r>
        <w:t>unfavorable</w:t>
      </w:r>
      <w:r>
        <w:rPr>
          <w:spacing w:val="-4"/>
        </w:rPr>
        <w:t xml:space="preserve"> </w:t>
      </w:r>
      <w:r>
        <w:t>medical</w:t>
      </w:r>
      <w:r>
        <w:rPr>
          <w:spacing w:val="-4"/>
        </w:rPr>
        <w:t xml:space="preserve"> </w:t>
      </w:r>
      <w:r>
        <w:t>occurrence</w:t>
      </w:r>
      <w:r>
        <w:rPr>
          <w:spacing w:val="-3"/>
        </w:rPr>
        <w:t xml:space="preserve"> </w:t>
      </w:r>
      <w:r>
        <w:t>in</w:t>
      </w:r>
      <w:r>
        <w:rPr>
          <w:spacing w:val="-5"/>
        </w:rPr>
        <w:t xml:space="preserve"> </w:t>
      </w:r>
      <w:r>
        <w:t>a</w:t>
      </w:r>
      <w:r>
        <w:rPr>
          <w:spacing w:val="-4"/>
        </w:rPr>
        <w:t xml:space="preserve"> </w:t>
      </w:r>
      <w:r>
        <w:t>human</w:t>
      </w:r>
      <w:r>
        <w:rPr>
          <w:spacing w:val="-5"/>
        </w:rPr>
        <w:t xml:space="preserve"> </w:t>
      </w:r>
      <w:r>
        <w:t xml:space="preserve">subject, including any abnormal sign (for example, abnormal physical exam or laboratory finding), </w:t>
      </w:r>
      <w:proofErr w:type="gramStart"/>
      <w:r>
        <w:t>symptom</w:t>
      </w:r>
      <w:proofErr w:type="gramEnd"/>
      <w:r>
        <w:t xml:space="preserve">, or disease, temporally associated with the participant’s participation in the research, </w:t>
      </w:r>
      <w:proofErr w:type="gramStart"/>
      <w:r>
        <w:t>whether or not</w:t>
      </w:r>
      <w:proofErr w:type="gramEnd"/>
      <w:r>
        <w:t xml:space="preserve"> considered related to the participant’s participation in the</w:t>
      </w:r>
      <w:r>
        <w:rPr>
          <w:spacing w:val="40"/>
        </w:rPr>
        <w:t xml:space="preserve"> </w:t>
      </w:r>
      <w:r>
        <w:t>research. Adverse events may also be psychological in nature.</w:t>
      </w:r>
    </w:p>
    <w:p w14:paraId="12C2C53B" w14:textId="77777777" w:rsidR="00187F87" w:rsidRDefault="00000000">
      <w:pPr>
        <w:pStyle w:val="ListParagraph"/>
        <w:numPr>
          <w:ilvl w:val="0"/>
          <w:numId w:val="1"/>
        </w:numPr>
        <w:tabs>
          <w:tab w:val="left" w:pos="721"/>
        </w:tabs>
        <w:spacing w:before="281"/>
        <w:ind w:right="290"/>
        <w:rPr>
          <w:sz w:val="24"/>
        </w:rPr>
      </w:pPr>
      <w:r>
        <w:rPr>
          <w:i/>
          <w:sz w:val="24"/>
        </w:rPr>
        <w:t>Possibly</w:t>
      </w:r>
      <w:r>
        <w:rPr>
          <w:i/>
          <w:spacing w:val="-2"/>
          <w:sz w:val="24"/>
        </w:rPr>
        <w:t xml:space="preserve"> </w:t>
      </w:r>
      <w:r>
        <w:rPr>
          <w:i/>
          <w:sz w:val="24"/>
        </w:rPr>
        <w:t>related</w:t>
      </w:r>
      <w:r>
        <w:rPr>
          <w:i/>
          <w:spacing w:val="-7"/>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 xml:space="preserve">research: </w:t>
      </w:r>
      <w:r>
        <w:rPr>
          <w:sz w:val="24"/>
        </w:rPr>
        <w:t>There</w:t>
      </w:r>
      <w:r>
        <w:rPr>
          <w:spacing w:val="-3"/>
          <w:sz w:val="24"/>
        </w:rPr>
        <w:t xml:space="preserve"> </w:t>
      </w:r>
      <w:r>
        <w:rPr>
          <w:sz w:val="24"/>
        </w:rPr>
        <w:t>is</w:t>
      </w:r>
      <w:r>
        <w:rPr>
          <w:spacing w:val="-3"/>
          <w:sz w:val="24"/>
        </w:rPr>
        <w:t xml:space="preserve"> </w:t>
      </w:r>
      <w:r>
        <w:rPr>
          <w:sz w:val="24"/>
        </w:rPr>
        <w:t>a</w:t>
      </w:r>
      <w:r>
        <w:rPr>
          <w:spacing w:val="-9"/>
          <w:sz w:val="24"/>
        </w:rPr>
        <w:t xml:space="preserve"> </w:t>
      </w:r>
      <w:r>
        <w:rPr>
          <w:sz w:val="24"/>
        </w:rPr>
        <w:t>reasonable</w:t>
      </w:r>
      <w:r>
        <w:rPr>
          <w:spacing w:val="-4"/>
          <w:sz w:val="24"/>
        </w:rPr>
        <w:t xml:space="preserve"> </w:t>
      </w:r>
      <w:r>
        <w:rPr>
          <w:sz w:val="24"/>
        </w:rPr>
        <w:t>possibility</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problem,</w:t>
      </w:r>
      <w:r>
        <w:rPr>
          <w:spacing w:val="-4"/>
          <w:sz w:val="24"/>
        </w:rPr>
        <w:t xml:space="preserve"> </w:t>
      </w:r>
      <w:r>
        <w:rPr>
          <w:sz w:val="24"/>
        </w:rPr>
        <w:t>event, incident, experience or outcome may have been caused by the procedures involved in the research.</w:t>
      </w:r>
    </w:p>
    <w:p w14:paraId="55151A56" w14:textId="77777777" w:rsidR="00187F87" w:rsidRDefault="00187F87">
      <w:pPr>
        <w:pStyle w:val="ListParagraph"/>
        <w:rPr>
          <w:sz w:val="24"/>
        </w:rPr>
        <w:sectPr w:rsidR="00187F87">
          <w:pgSz w:w="12240" w:h="15840"/>
          <w:pgMar w:top="1400" w:right="720" w:bottom="280" w:left="1800" w:header="776" w:footer="0" w:gutter="0"/>
          <w:cols w:space="720"/>
        </w:sectPr>
      </w:pPr>
    </w:p>
    <w:p w14:paraId="25A02E09" w14:textId="77777777" w:rsidR="00187F87" w:rsidRDefault="00000000">
      <w:pPr>
        <w:pStyle w:val="BodyText"/>
        <w:spacing w:before="41" w:line="291" w:lineRule="exact"/>
        <w:ind w:right="0"/>
      </w:pPr>
      <w:r>
        <w:rPr>
          <w:u w:val="single"/>
        </w:rPr>
        <w:lastRenderedPageBreak/>
        <w:t>Serious</w:t>
      </w:r>
      <w:r>
        <w:rPr>
          <w:spacing w:val="-6"/>
          <w:u w:val="single"/>
        </w:rPr>
        <w:t xml:space="preserve"> </w:t>
      </w:r>
      <w:r>
        <w:rPr>
          <w:u w:val="single"/>
        </w:rPr>
        <w:t>Adverse</w:t>
      </w:r>
      <w:r>
        <w:rPr>
          <w:spacing w:val="-4"/>
          <w:u w:val="single"/>
        </w:rPr>
        <w:t xml:space="preserve"> </w:t>
      </w:r>
      <w:r>
        <w:rPr>
          <w:u w:val="single"/>
        </w:rPr>
        <w:t>Event</w:t>
      </w:r>
      <w:r>
        <w:rPr>
          <w:spacing w:val="-2"/>
        </w:rPr>
        <w:t xml:space="preserve"> </w:t>
      </w:r>
      <w:r>
        <w:t>includes</w:t>
      </w:r>
      <w:r>
        <w:rPr>
          <w:spacing w:val="-3"/>
        </w:rPr>
        <w:t xml:space="preserve"> </w:t>
      </w:r>
      <w:r>
        <w:t>any</w:t>
      </w:r>
      <w:r>
        <w:rPr>
          <w:spacing w:val="-2"/>
        </w:rPr>
        <w:t xml:space="preserve"> </w:t>
      </w:r>
      <w:r>
        <w:t>adverse</w:t>
      </w:r>
      <w:r>
        <w:rPr>
          <w:spacing w:val="-4"/>
        </w:rPr>
        <w:t xml:space="preserve"> </w:t>
      </w:r>
      <w:r>
        <w:t>event</w:t>
      </w:r>
      <w:r>
        <w:rPr>
          <w:spacing w:val="-6"/>
        </w:rPr>
        <w:t xml:space="preserve"> </w:t>
      </w:r>
      <w:r>
        <w:t>temporally</w:t>
      </w:r>
      <w:r>
        <w:rPr>
          <w:spacing w:val="-3"/>
        </w:rPr>
        <w:t xml:space="preserve"> </w:t>
      </w:r>
      <w:r>
        <w:t>associated</w:t>
      </w:r>
      <w:r>
        <w:rPr>
          <w:spacing w:val="-6"/>
        </w:rPr>
        <w:t xml:space="preserve"> </w:t>
      </w:r>
      <w:r>
        <w:t>with</w:t>
      </w:r>
      <w:r>
        <w:rPr>
          <w:spacing w:val="-6"/>
        </w:rPr>
        <w:t xml:space="preserve"> </w:t>
      </w:r>
      <w:r>
        <w:rPr>
          <w:spacing w:val="-5"/>
        </w:rPr>
        <w:t>the</w:t>
      </w:r>
    </w:p>
    <w:p w14:paraId="0D12CC1D" w14:textId="77777777" w:rsidR="00187F87" w:rsidRDefault="00000000">
      <w:pPr>
        <w:pStyle w:val="BodyText"/>
        <w:spacing w:line="291" w:lineRule="exact"/>
        <w:ind w:right="0"/>
      </w:pPr>
      <w:r>
        <w:t>participant’s</w:t>
      </w:r>
      <w:r>
        <w:rPr>
          <w:spacing w:val="-7"/>
        </w:rPr>
        <w:t xml:space="preserve"> </w:t>
      </w:r>
      <w:r>
        <w:t>participation</w:t>
      </w:r>
      <w:r>
        <w:rPr>
          <w:spacing w:val="-5"/>
        </w:rPr>
        <w:t xml:space="preserve"> </w:t>
      </w:r>
      <w:r>
        <w:t>in</w:t>
      </w:r>
      <w:r>
        <w:rPr>
          <w:spacing w:val="-6"/>
        </w:rPr>
        <w:t xml:space="preserve"> </w:t>
      </w:r>
      <w:r>
        <w:t>research</w:t>
      </w:r>
      <w:r>
        <w:rPr>
          <w:spacing w:val="-5"/>
        </w:rPr>
        <w:t xml:space="preserve"> </w:t>
      </w:r>
      <w:r>
        <w:t>that</w:t>
      </w:r>
      <w:r>
        <w:rPr>
          <w:spacing w:val="-5"/>
        </w:rPr>
        <w:t xml:space="preserve"> </w:t>
      </w:r>
      <w:r>
        <w:t>meets</w:t>
      </w:r>
      <w:r>
        <w:rPr>
          <w:spacing w:val="-4"/>
        </w:rPr>
        <w:t xml:space="preserve"> </w:t>
      </w:r>
      <w:r>
        <w:t>any</w:t>
      </w:r>
      <w:r>
        <w:rPr>
          <w:spacing w:val="-4"/>
        </w:rPr>
        <w:t xml:space="preserve"> </w:t>
      </w:r>
      <w:r>
        <w:t>of</w:t>
      </w:r>
      <w:r>
        <w:rPr>
          <w:spacing w:val="-3"/>
        </w:rPr>
        <w:t xml:space="preserve"> </w:t>
      </w:r>
      <w:r>
        <w:t>the</w:t>
      </w:r>
      <w:r>
        <w:rPr>
          <w:spacing w:val="-4"/>
        </w:rPr>
        <w:t xml:space="preserve"> </w:t>
      </w:r>
      <w:r>
        <w:t>following</w:t>
      </w:r>
      <w:r>
        <w:rPr>
          <w:spacing w:val="-2"/>
        </w:rPr>
        <w:t xml:space="preserve"> criteria:</w:t>
      </w:r>
    </w:p>
    <w:p w14:paraId="252D3AE5" w14:textId="77777777" w:rsidR="00187F87" w:rsidRDefault="00000000">
      <w:pPr>
        <w:pStyle w:val="ListParagraph"/>
        <w:numPr>
          <w:ilvl w:val="1"/>
          <w:numId w:val="1"/>
        </w:numPr>
        <w:tabs>
          <w:tab w:val="left" w:pos="1080"/>
        </w:tabs>
        <w:spacing w:before="2" w:line="292" w:lineRule="exact"/>
        <w:ind w:left="1080" w:hanging="359"/>
        <w:rPr>
          <w:sz w:val="24"/>
        </w:rPr>
      </w:pPr>
      <w:r>
        <w:rPr>
          <w:sz w:val="24"/>
        </w:rPr>
        <w:t>results</w:t>
      </w:r>
      <w:r>
        <w:rPr>
          <w:spacing w:val="-2"/>
          <w:sz w:val="24"/>
        </w:rPr>
        <w:t xml:space="preserve"> </w:t>
      </w:r>
      <w:r>
        <w:rPr>
          <w:sz w:val="24"/>
        </w:rPr>
        <w:t>in</w:t>
      </w:r>
      <w:r>
        <w:rPr>
          <w:spacing w:val="-2"/>
          <w:sz w:val="24"/>
        </w:rPr>
        <w:t xml:space="preserve"> </w:t>
      </w:r>
      <w:proofErr w:type="gramStart"/>
      <w:r>
        <w:rPr>
          <w:spacing w:val="-2"/>
          <w:sz w:val="24"/>
        </w:rPr>
        <w:t>death;</w:t>
      </w:r>
      <w:proofErr w:type="gramEnd"/>
    </w:p>
    <w:p w14:paraId="53392C2C" w14:textId="77777777" w:rsidR="00187F87" w:rsidRDefault="00000000">
      <w:pPr>
        <w:pStyle w:val="ListParagraph"/>
        <w:numPr>
          <w:ilvl w:val="1"/>
          <w:numId w:val="1"/>
        </w:numPr>
        <w:tabs>
          <w:tab w:val="left" w:pos="1081"/>
        </w:tabs>
        <w:spacing w:line="242" w:lineRule="auto"/>
        <w:ind w:right="439"/>
        <w:rPr>
          <w:sz w:val="24"/>
        </w:rPr>
      </w:pPr>
      <w:r>
        <w:rPr>
          <w:sz w:val="24"/>
        </w:rPr>
        <w:t>is</w:t>
      </w:r>
      <w:r>
        <w:rPr>
          <w:spacing w:val="-2"/>
          <w:sz w:val="24"/>
        </w:rPr>
        <w:t xml:space="preserve"> </w:t>
      </w:r>
      <w:r>
        <w:rPr>
          <w:sz w:val="24"/>
        </w:rPr>
        <w:t>life-threatening</w:t>
      </w:r>
      <w:r>
        <w:rPr>
          <w:spacing w:val="-6"/>
          <w:sz w:val="24"/>
        </w:rPr>
        <w:t xml:space="preserve"> </w:t>
      </w:r>
      <w:r>
        <w:rPr>
          <w:sz w:val="24"/>
        </w:rPr>
        <w:t>(places</w:t>
      </w:r>
      <w:r>
        <w:rPr>
          <w:spacing w:val="-2"/>
          <w:sz w:val="24"/>
        </w:rPr>
        <w:t xml:space="preserve"> </w:t>
      </w:r>
      <w:r>
        <w:rPr>
          <w:sz w:val="24"/>
        </w:rPr>
        <w:t>the</w:t>
      </w:r>
      <w:r>
        <w:rPr>
          <w:spacing w:val="-2"/>
          <w:sz w:val="24"/>
        </w:rPr>
        <w:t xml:space="preserve"> </w:t>
      </w:r>
      <w:r>
        <w:rPr>
          <w:sz w:val="24"/>
        </w:rPr>
        <w:t>subject</w:t>
      </w:r>
      <w:r>
        <w:rPr>
          <w:spacing w:val="-3"/>
          <w:sz w:val="24"/>
        </w:rPr>
        <w:t xml:space="preserve"> </w:t>
      </w:r>
      <w:r>
        <w:rPr>
          <w:sz w:val="24"/>
        </w:rPr>
        <w:t>at</w:t>
      </w:r>
      <w:r>
        <w:rPr>
          <w:spacing w:val="-3"/>
          <w:sz w:val="24"/>
        </w:rPr>
        <w:t xml:space="preserve"> </w:t>
      </w:r>
      <w:r>
        <w:rPr>
          <w:sz w:val="24"/>
        </w:rPr>
        <w:t>immediate</w:t>
      </w:r>
      <w:r>
        <w:rPr>
          <w:spacing w:val="-3"/>
          <w:sz w:val="24"/>
        </w:rPr>
        <w:t xml:space="preserve"> </w:t>
      </w:r>
      <w:r>
        <w:rPr>
          <w:sz w:val="24"/>
        </w:rPr>
        <w:t>risk</w:t>
      </w:r>
      <w:r>
        <w:rPr>
          <w:spacing w:val="-2"/>
          <w:sz w:val="24"/>
        </w:rPr>
        <w:t xml:space="preserve"> </w:t>
      </w:r>
      <w:r>
        <w:rPr>
          <w:sz w:val="24"/>
        </w:rPr>
        <w:t>of</w:t>
      </w:r>
      <w:r>
        <w:rPr>
          <w:spacing w:val="-2"/>
          <w:sz w:val="24"/>
        </w:rPr>
        <w:t xml:space="preserve"> </w:t>
      </w:r>
      <w:r>
        <w:rPr>
          <w:sz w:val="24"/>
        </w:rPr>
        <w:t>death</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event</w:t>
      </w:r>
      <w:r>
        <w:rPr>
          <w:spacing w:val="-4"/>
          <w:sz w:val="24"/>
        </w:rPr>
        <w:t xml:space="preserve"> </w:t>
      </w:r>
      <w:r>
        <w:rPr>
          <w:sz w:val="24"/>
        </w:rPr>
        <w:t>as</w:t>
      </w:r>
      <w:r>
        <w:rPr>
          <w:spacing w:val="-2"/>
          <w:sz w:val="24"/>
        </w:rPr>
        <w:t xml:space="preserve"> </w:t>
      </w:r>
      <w:r>
        <w:rPr>
          <w:sz w:val="24"/>
        </w:rPr>
        <w:t xml:space="preserve">it </w:t>
      </w:r>
      <w:r>
        <w:rPr>
          <w:spacing w:val="-2"/>
          <w:sz w:val="24"/>
        </w:rPr>
        <w:t>occurred</w:t>
      </w:r>
      <w:proofErr w:type="gramStart"/>
      <w:r>
        <w:rPr>
          <w:spacing w:val="-2"/>
          <w:sz w:val="24"/>
        </w:rPr>
        <w:t>);</w:t>
      </w:r>
      <w:proofErr w:type="gramEnd"/>
    </w:p>
    <w:p w14:paraId="53606AAD" w14:textId="77777777" w:rsidR="00187F87" w:rsidRDefault="00000000">
      <w:pPr>
        <w:pStyle w:val="ListParagraph"/>
        <w:numPr>
          <w:ilvl w:val="1"/>
          <w:numId w:val="1"/>
        </w:numPr>
        <w:tabs>
          <w:tab w:val="left" w:pos="1080"/>
        </w:tabs>
        <w:spacing w:line="290" w:lineRule="exact"/>
        <w:ind w:left="1080" w:hanging="359"/>
        <w:rPr>
          <w:sz w:val="24"/>
        </w:rPr>
      </w:pPr>
      <w:r>
        <w:rPr>
          <w:sz w:val="24"/>
        </w:rPr>
        <w:t>requires</w:t>
      </w:r>
      <w:r>
        <w:rPr>
          <w:spacing w:val="-8"/>
          <w:sz w:val="24"/>
        </w:rPr>
        <w:t xml:space="preserve"> </w:t>
      </w:r>
      <w:r>
        <w:rPr>
          <w:sz w:val="24"/>
        </w:rPr>
        <w:t>inpatient</w:t>
      </w:r>
      <w:r>
        <w:rPr>
          <w:spacing w:val="-7"/>
          <w:sz w:val="24"/>
        </w:rPr>
        <w:t xml:space="preserve"> </w:t>
      </w:r>
      <w:r>
        <w:rPr>
          <w:sz w:val="24"/>
        </w:rPr>
        <w:t>hospitalization</w:t>
      </w:r>
      <w:r>
        <w:rPr>
          <w:spacing w:val="-7"/>
          <w:sz w:val="24"/>
        </w:rPr>
        <w:t xml:space="preserve"> </w:t>
      </w:r>
      <w:r>
        <w:rPr>
          <w:sz w:val="24"/>
        </w:rPr>
        <w:t>or</w:t>
      </w:r>
      <w:r>
        <w:rPr>
          <w:spacing w:val="-6"/>
          <w:sz w:val="24"/>
        </w:rPr>
        <w:t xml:space="preserve"> </w:t>
      </w:r>
      <w:r>
        <w:rPr>
          <w:sz w:val="24"/>
        </w:rPr>
        <w:t>prolongation</w:t>
      </w:r>
      <w:r>
        <w:rPr>
          <w:spacing w:val="-7"/>
          <w:sz w:val="24"/>
        </w:rPr>
        <w:t xml:space="preserve"> </w:t>
      </w:r>
      <w:r>
        <w:rPr>
          <w:sz w:val="24"/>
        </w:rPr>
        <w:t>of</w:t>
      </w:r>
      <w:r>
        <w:rPr>
          <w:spacing w:val="-2"/>
          <w:sz w:val="24"/>
        </w:rPr>
        <w:t xml:space="preserve"> </w:t>
      </w:r>
      <w:r>
        <w:rPr>
          <w:sz w:val="24"/>
        </w:rPr>
        <w:t>existing</w:t>
      </w:r>
      <w:r>
        <w:rPr>
          <w:spacing w:val="-4"/>
          <w:sz w:val="24"/>
        </w:rPr>
        <w:t xml:space="preserve"> </w:t>
      </w:r>
      <w:proofErr w:type="gramStart"/>
      <w:r>
        <w:rPr>
          <w:spacing w:val="-2"/>
          <w:sz w:val="24"/>
        </w:rPr>
        <w:t>hospitalization;</w:t>
      </w:r>
      <w:proofErr w:type="gramEnd"/>
    </w:p>
    <w:p w14:paraId="34E94EC2" w14:textId="77777777" w:rsidR="00187F87" w:rsidRDefault="00000000">
      <w:pPr>
        <w:pStyle w:val="ListParagraph"/>
        <w:numPr>
          <w:ilvl w:val="1"/>
          <w:numId w:val="1"/>
        </w:numPr>
        <w:tabs>
          <w:tab w:val="left" w:pos="1080"/>
        </w:tabs>
        <w:spacing w:line="291" w:lineRule="exact"/>
        <w:ind w:left="1080" w:hanging="359"/>
        <w:rPr>
          <w:sz w:val="24"/>
        </w:rPr>
      </w:pPr>
      <w:r>
        <w:rPr>
          <w:sz w:val="24"/>
        </w:rPr>
        <w:t>results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persistent</w:t>
      </w:r>
      <w:r>
        <w:rPr>
          <w:spacing w:val="-3"/>
          <w:sz w:val="24"/>
        </w:rPr>
        <w:t xml:space="preserve"> </w:t>
      </w:r>
      <w:r>
        <w:rPr>
          <w:sz w:val="24"/>
        </w:rPr>
        <w:t>or</w:t>
      </w:r>
      <w:r>
        <w:rPr>
          <w:spacing w:val="-6"/>
          <w:sz w:val="24"/>
        </w:rPr>
        <w:t xml:space="preserve"> </w:t>
      </w:r>
      <w:r>
        <w:rPr>
          <w:sz w:val="24"/>
        </w:rPr>
        <w:t>significant</w:t>
      </w:r>
      <w:r>
        <w:rPr>
          <w:spacing w:val="-3"/>
          <w:sz w:val="24"/>
        </w:rPr>
        <w:t xml:space="preserve"> </w:t>
      </w:r>
      <w:r>
        <w:rPr>
          <w:spacing w:val="-2"/>
          <w:sz w:val="24"/>
        </w:rPr>
        <w:t>disability/</w:t>
      </w:r>
      <w:proofErr w:type="gramStart"/>
      <w:r>
        <w:rPr>
          <w:spacing w:val="-2"/>
          <w:sz w:val="24"/>
        </w:rPr>
        <w:t>incapacity;</w:t>
      </w:r>
      <w:proofErr w:type="gramEnd"/>
    </w:p>
    <w:p w14:paraId="757F2F22" w14:textId="77777777" w:rsidR="00187F87" w:rsidRDefault="00000000">
      <w:pPr>
        <w:pStyle w:val="ListParagraph"/>
        <w:numPr>
          <w:ilvl w:val="1"/>
          <w:numId w:val="1"/>
        </w:numPr>
        <w:tabs>
          <w:tab w:val="left" w:pos="1080"/>
        </w:tabs>
        <w:spacing w:before="1" w:line="292" w:lineRule="exact"/>
        <w:ind w:left="1080" w:hanging="359"/>
        <w:rPr>
          <w:sz w:val="24"/>
        </w:rPr>
      </w:pPr>
      <w:r>
        <w:rPr>
          <w:sz w:val="24"/>
        </w:rPr>
        <w:t>results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congenital</w:t>
      </w:r>
      <w:r>
        <w:rPr>
          <w:spacing w:val="-3"/>
          <w:sz w:val="24"/>
        </w:rPr>
        <w:t xml:space="preserve"> </w:t>
      </w:r>
      <w:r>
        <w:rPr>
          <w:sz w:val="24"/>
        </w:rPr>
        <w:t>anomaly/birth</w:t>
      </w:r>
      <w:r>
        <w:rPr>
          <w:spacing w:val="-4"/>
          <w:sz w:val="24"/>
        </w:rPr>
        <w:t xml:space="preserve"> </w:t>
      </w:r>
      <w:r>
        <w:rPr>
          <w:sz w:val="24"/>
        </w:rPr>
        <w:t>defect;</w:t>
      </w:r>
      <w:r>
        <w:rPr>
          <w:spacing w:val="-3"/>
          <w:sz w:val="24"/>
        </w:rPr>
        <w:t xml:space="preserve"> </w:t>
      </w:r>
      <w:r>
        <w:rPr>
          <w:spacing w:val="-5"/>
          <w:sz w:val="24"/>
        </w:rPr>
        <w:t>or</w:t>
      </w:r>
    </w:p>
    <w:p w14:paraId="2B401035" w14:textId="77777777" w:rsidR="00187F87" w:rsidRDefault="00000000">
      <w:pPr>
        <w:pStyle w:val="ListParagraph"/>
        <w:numPr>
          <w:ilvl w:val="1"/>
          <w:numId w:val="1"/>
        </w:numPr>
        <w:tabs>
          <w:tab w:val="left" w:pos="1081"/>
        </w:tabs>
        <w:spacing w:line="242" w:lineRule="auto"/>
        <w:ind w:right="492"/>
        <w:rPr>
          <w:sz w:val="24"/>
        </w:rPr>
      </w:pPr>
      <w:r>
        <w:rPr>
          <w:sz w:val="24"/>
        </w:rPr>
        <w:t>any other adverse event that, based upon appropriate medical judgment, may jeopardize</w:t>
      </w:r>
      <w:r>
        <w:rPr>
          <w:spacing w:val="-4"/>
          <w:sz w:val="24"/>
        </w:rPr>
        <w:t xml:space="preserve"> </w:t>
      </w:r>
      <w:r>
        <w:rPr>
          <w:sz w:val="24"/>
        </w:rPr>
        <w:t>the</w:t>
      </w:r>
      <w:r>
        <w:rPr>
          <w:spacing w:val="-4"/>
          <w:sz w:val="24"/>
        </w:rPr>
        <w:t xml:space="preserve"> </w:t>
      </w:r>
      <w:r>
        <w:rPr>
          <w:sz w:val="24"/>
        </w:rPr>
        <w:t>participant’s</w:t>
      </w:r>
      <w:r>
        <w:rPr>
          <w:spacing w:val="-5"/>
          <w:sz w:val="24"/>
        </w:rPr>
        <w:t xml:space="preserve"> </w:t>
      </w:r>
      <w:r>
        <w:rPr>
          <w:sz w:val="24"/>
        </w:rPr>
        <w:t>health</w:t>
      </w:r>
      <w:r>
        <w:rPr>
          <w:spacing w:val="-6"/>
          <w:sz w:val="24"/>
        </w:rPr>
        <w:t xml:space="preserve"> </w:t>
      </w:r>
      <w:r>
        <w:rPr>
          <w:sz w:val="24"/>
        </w:rPr>
        <w:t>and</w:t>
      </w:r>
      <w:r>
        <w:rPr>
          <w:spacing w:val="-6"/>
          <w:sz w:val="24"/>
        </w:rPr>
        <w:t xml:space="preserve"> </w:t>
      </w:r>
      <w:r>
        <w:rPr>
          <w:sz w:val="24"/>
        </w:rPr>
        <w:t>may</w:t>
      </w:r>
      <w:r>
        <w:rPr>
          <w:spacing w:val="-4"/>
          <w:sz w:val="24"/>
        </w:rPr>
        <w:t xml:space="preserve"> </w:t>
      </w:r>
      <w:r>
        <w:rPr>
          <w:sz w:val="24"/>
        </w:rPr>
        <w:t>require</w:t>
      </w:r>
      <w:r>
        <w:rPr>
          <w:spacing w:val="-4"/>
          <w:sz w:val="24"/>
        </w:rPr>
        <w:t xml:space="preserve"> </w:t>
      </w:r>
      <w:r>
        <w:rPr>
          <w:sz w:val="24"/>
        </w:rPr>
        <w:t>medical</w:t>
      </w:r>
      <w:r>
        <w:rPr>
          <w:spacing w:val="-5"/>
          <w:sz w:val="24"/>
        </w:rPr>
        <w:t xml:space="preserve"> </w:t>
      </w:r>
      <w:r>
        <w:rPr>
          <w:sz w:val="24"/>
        </w:rPr>
        <w:t>or</w:t>
      </w:r>
      <w:r>
        <w:rPr>
          <w:spacing w:val="-4"/>
          <w:sz w:val="24"/>
        </w:rPr>
        <w:t xml:space="preserve"> </w:t>
      </w:r>
      <w:r>
        <w:rPr>
          <w:sz w:val="24"/>
        </w:rPr>
        <w:t>surgical</w:t>
      </w:r>
      <w:r>
        <w:rPr>
          <w:spacing w:val="-5"/>
          <w:sz w:val="24"/>
        </w:rPr>
        <w:t xml:space="preserve"> </w:t>
      </w:r>
      <w:r>
        <w:rPr>
          <w:sz w:val="24"/>
        </w:rPr>
        <w:t>intervention to prevent one of the other outcomes listed in this definition (examples of such</w:t>
      </w:r>
    </w:p>
    <w:p w14:paraId="53BA879C" w14:textId="77777777" w:rsidR="00187F87" w:rsidRDefault="00000000">
      <w:pPr>
        <w:pStyle w:val="BodyText"/>
        <w:spacing w:line="242" w:lineRule="auto"/>
        <w:ind w:left="1081"/>
      </w:pPr>
      <w:r>
        <w:t>events</w:t>
      </w:r>
      <w:r>
        <w:rPr>
          <w:spacing w:val="-5"/>
        </w:rPr>
        <w:t xml:space="preserve"> </w:t>
      </w:r>
      <w:r>
        <w:t>include</w:t>
      </w:r>
      <w:r>
        <w:rPr>
          <w:spacing w:val="-3"/>
        </w:rPr>
        <w:t xml:space="preserve"> </w:t>
      </w:r>
      <w:r>
        <w:t>allergic</w:t>
      </w:r>
      <w:r>
        <w:rPr>
          <w:spacing w:val="-7"/>
        </w:rPr>
        <w:t xml:space="preserve"> </w:t>
      </w:r>
      <w:r>
        <w:t>bronchospasm</w:t>
      </w:r>
      <w:r>
        <w:rPr>
          <w:spacing w:val="-7"/>
        </w:rPr>
        <w:t xml:space="preserve"> </w:t>
      </w:r>
      <w:r>
        <w:t>requiring</w:t>
      </w:r>
      <w:r>
        <w:rPr>
          <w:spacing w:val="-4"/>
        </w:rPr>
        <w:t xml:space="preserve"> </w:t>
      </w:r>
      <w:r>
        <w:t>intensive</w:t>
      </w:r>
      <w:r>
        <w:rPr>
          <w:spacing w:val="-5"/>
        </w:rPr>
        <w:t xml:space="preserve"> </w:t>
      </w:r>
      <w:r>
        <w:t>treatment</w:t>
      </w:r>
      <w:r>
        <w:rPr>
          <w:spacing w:val="-6"/>
        </w:rPr>
        <w:t xml:space="preserve"> </w:t>
      </w:r>
      <w:r>
        <w:t>in</w:t>
      </w:r>
      <w:r>
        <w:rPr>
          <w:spacing w:val="-6"/>
        </w:rPr>
        <w:t xml:space="preserve"> </w:t>
      </w:r>
      <w:r>
        <w:t>the</w:t>
      </w:r>
      <w:r>
        <w:rPr>
          <w:spacing w:val="-5"/>
        </w:rPr>
        <w:t xml:space="preserve"> </w:t>
      </w:r>
      <w:r>
        <w:t>emergency room or at home, blood dyscrasias or convulsions that do not result in inpatient hospitalization, or the development of drug dependency or drug abuse).</w:t>
      </w:r>
    </w:p>
    <w:p w14:paraId="35F15B04" w14:textId="77777777" w:rsidR="00187F87" w:rsidRDefault="00000000">
      <w:pPr>
        <w:pStyle w:val="BodyText"/>
        <w:spacing w:before="264"/>
        <w:ind w:right="0"/>
      </w:pPr>
      <w:r>
        <w:t>For</w:t>
      </w:r>
      <w:r>
        <w:rPr>
          <w:spacing w:val="-5"/>
        </w:rPr>
        <w:t xml:space="preserve"> </w:t>
      </w:r>
      <w:r>
        <w:t>additional</w:t>
      </w:r>
      <w:r>
        <w:rPr>
          <w:spacing w:val="-5"/>
        </w:rPr>
        <w:t xml:space="preserve"> </w:t>
      </w:r>
      <w:r>
        <w:t>information,</w:t>
      </w:r>
      <w:r>
        <w:rPr>
          <w:spacing w:val="-6"/>
        </w:rPr>
        <w:t xml:space="preserve"> </w:t>
      </w:r>
      <w:r>
        <w:t>please</w:t>
      </w:r>
      <w:r>
        <w:rPr>
          <w:spacing w:val="-4"/>
        </w:rPr>
        <w:t xml:space="preserve"> </w:t>
      </w:r>
      <w:r>
        <w:rPr>
          <w:spacing w:val="-2"/>
        </w:rPr>
        <w:t>consult:</w:t>
      </w:r>
    </w:p>
    <w:p w14:paraId="073D7F26" w14:textId="77777777" w:rsidR="00187F87" w:rsidRDefault="00000000">
      <w:pPr>
        <w:pStyle w:val="BodyText"/>
        <w:spacing w:before="2" w:line="291" w:lineRule="exact"/>
        <w:ind w:right="0"/>
      </w:pPr>
      <w:r>
        <w:t>Government</w:t>
      </w:r>
      <w:r>
        <w:rPr>
          <w:spacing w:val="-5"/>
        </w:rPr>
        <w:t xml:space="preserve"> </w:t>
      </w:r>
      <w:r>
        <w:t>Regulations:</w:t>
      </w:r>
      <w:r>
        <w:rPr>
          <w:spacing w:val="-2"/>
        </w:rPr>
        <w:t xml:space="preserve"> </w:t>
      </w:r>
      <w:r>
        <w:t>Office</w:t>
      </w:r>
      <w:r>
        <w:rPr>
          <w:spacing w:val="-2"/>
        </w:rPr>
        <w:t xml:space="preserve"> </w:t>
      </w:r>
      <w:r>
        <w:t>of</w:t>
      </w:r>
      <w:r>
        <w:rPr>
          <w:spacing w:val="-2"/>
        </w:rPr>
        <w:t xml:space="preserve"> </w:t>
      </w:r>
      <w:r>
        <w:rPr>
          <w:spacing w:val="-4"/>
        </w:rPr>
        <w:t>Human</w:t>
      </w:r>
    </w:p>
    <w:p w14:paraId="5D438E59" w14:textId="77777777" w:rsidR="00187F87" w:rsidRDefault="00000000">
      <w:pPr>
        <w:pStyle w:val="BodyText"/>
        <w:spacing w:line="242" w:lineRule="auto"/>
        <w:ind w:right="2764"/>
      </w:pPr>
      <w:r>
        <w:t xml:space="preserve">Protections: </w:t>
      </w:r>
      <w:hyperlink r:id="rId9">
        <w:r>
          <w:rPr>
            <w:u w:val="single"/>
          </w:rPr>
          <w:t>www.hhs.gov/ohrp/policy/advevntguid.html</w:t>
        </w:r>
      </w:hyperlink>
      <w:r>
        <w:t xml:space="preserve"> Applicable</w:t>
      </w:r>
      <w:r>
        <w:rPr>
          <w:spacing w:val="-7"/>
        </w:rPr>
        <w:t xml:space="preserve"> </w:t>
      </w:r>
      <w:r>
        <w:t>Regulations:</w:t>
      </w:r>
      <w:r>
        <w:rPr>
          <w:spacing w:val="-6"/>
        </w:rPr>
        <w:t xml:space="preserve"> </w:t>
      </w:r>
      <w:r>
        <w:t>45</w:t>
      </w:r>
      <w:r>
        <w:rPr>
          <w:spacing w:val="-8"/>
        </w:rPr>
        <w:t xml:space="preserve"> </w:t>
      </w:r>
      <w:r>
        <w:t>CFR</w:t>
      </w:r>
      <w:r>
        <w:rPr>
          <w:spacing w:val="-7"/>
        </w:rPr>
        <w:t xml:space="preserve"> </w:t>
      </w:r>
      <w:r>
        <w:t>46.103(5)</w:t>
      </w:r>
      <w:r>
        <w:rPr>
          <w:spacing w:val="-5"/>
        </w:rPr>
        <w:t xml:space="preserve"> </w:t>
      </w:r>
      <w:r>
        <w:t>21</w:t>
      </w:r>
      <w:r>
        <w:rPr>
          <w:spacing w:val="-8"/>
        </w:rPr>
        <w:t xml:space="preserve"> </w:t>
      </w:r>
      <w:r>
        <w:t>CFR</w:t>
      </w:r>
      <w:r>
        <w:rPr>
          <w:spacing w:val="-7"/>
        </w:rPr>
        <w:t xml:space="preserve"> </w:t>
      </w:r>
      <w:r>
        <w:t>56.108(b)</w:t>
      </w:r>
    </w:p>
    <w:p w14:paraId="03B8D95B" w14:textId="77777777" w:rsidR="00187F87" w:rsidRDefault="00000000">
      <w:pPr>
        <w:pStyle w:val="BodyText"/>
        <w:spacing w:before="272" w:line="242" w:lineRule="auto"/>
        <w:ind w:right="296"/>
      </w:pPr>
      <w:r>
        <w:t>Submit</w:t>
      </w:r>
      <w:r>
        <w:rPr>
          <w:spacing w:val="-3"/>
        </w:rPr>
        <w:t xml:space="preserve"> </w:t>
      </w:r>
      <w:r>
        <w:t>form</w:t>
      </w:r>
      <w:r>
        <w:rPr>
          <w:spacing w:val="-3"/>
        </w:rPr>
        <w:t xml:space="preserve"> </w:t>
      </w:r>
      <w:r>
        <w:t>to</w:t>
      </w:r>
      <w:r>
        <w:rPr>
          <w:spacing w:val="-5"/>
        </w:rPr>
        <w:t xml:space="preserve"> </w:t>
      </w:r>
      <w:r>
        <w:t>IRB</w:t>
      </w:r>
      <w:r>
        <w:rPr>
          <w:spacing w:val="-3"/>
        </w:rPr>
        <w:t xml:space="preserve"> </w:t>
      </w:r>
      <w:r>
        <w:t>and cease</w:t>
      </w:r>
      <w:r>
        <w:rPr>
          <w:spacing w:val="-2"/>
        </w:rPr>
        <w:t xml:space="preserve"> </w:t>
      </w:r>
      <w:r>
        <w:t>research</w:t>
      </w:r>
      <w:r>
        <w:rPr>
          <w:spacing w:val="-4"/>
        </w:rPr>
        <w:t xml:space="preserve"> </w:t>
      </w:r>
      <w:r>
        <w:t>until</w:t>
      </w:r>
      <w:r>
        <w:rPr>
          <w:spacing w:val="-4"/>
        </w:rPr>
        <w:t xml:space="preserve"> </w:t>
      </w:r>
      <w:r>
        <w:t>the</w:t>
      </w:r>
      <w:r>
        <w:rPr>
          <w:spacing w:val="-2"/>
        </w:rPr>
        <w:t xml:space="preserve"> </w:t>
      </w:r>
      <w:r>
        <w:t>IRB</w:t>
      </w:r>
      <w:r>
        <w:rPr>
          <w:spacing w:val="-3"/>
        </w:rPr>
        <w:t xml:space="preserve"> </w:t>
      </w:r>
      <w:r>
        <w:t>notifies</w:t>
      </w:r>
      <w:r>
        <w:rPr>
          <w:spacing w:val="-2"/>
        </w:rPr>
        <w:t xml:space="preserve"> </w:t>
      </w:r>
      <w:r>
        <w:t>you</w:t>
      </w:r>
      <w:r>
        <w:rPr>
          <w:spacing w:val="-4"/>
        </w:rPr>
        <w:t xml:space="preserve"> </w:t>
      </w:r>
      <w:r>
        <w:t>to</w:t>
      </w:r>
      <w:r>
        <w:rPr>
          <w:spacing w:val="-5"/>
        </w:rPr>
        <w:t xml:space="preserve"> </w:t>
      </w:r>
      <w:r>
        <w:t>continue</w:t>
      </w:r>
      <w:r>
        <w:rPr>
          <w:spacing w:val="-2"/>
        </w:rPr>
        <w:t xml:space="preserve"> </w:t>
      </w:r>
      <w:r>
        <w:t>or</w:t>
      </w:r>
      <w:r>
        <w:rPr>
          <w:spacing w:val="-2"/>
        </w:rPr>
        <w:t xml:space="preserve"> </w:t>
      </w:r>
      <w:r>
        <w:t>to</w:t>
      </w:r>
      <w:r>
        <w:rPr>
          <w:spacing w:val="-5"/>
        </w:rPr>
        <w:t xml:space="preserve"> </w:t>
      </w:r>
      <w:r>
        <w:t>alter</w:t>
      </w:r>
      <w:r>
        <w:rPr>
          <w:spacing w:val="-2"/>
        </w:rPr>
        <w:t xml:space="preserve"> </w:t>
      </w:r>
      <w:r>
        <w:t>your research design.</w:t>
      </w:r>
    </w:p>
    <w:p w14:paraId="6577368C" w14:textId="77777777" w:rsidR="00187F87" w:rsidRDefault="00000000">
      <w:pPr>
        <w:pStyle w:val="Heading1"/>
        <w:numPr>
          <w:ilvl w:val="0"/>
          <w:numId w:val="2"/>
        </w:numPr>
        <w:tabs>
          <w:tab w:val="left" w:pos="358"/>
        </w:tabs>
        <w:spacing w:before="278"/>
        <w:ind w:left="358" w:hanging="358"/>
      </w:pPr>
      <w:r>
        <w:t>What</w:t>
      </w:r>
      <w:r>
        <w:rPr>
          <w:spacing w:val="-4"/>
        </w:rPr>
        <w:t xml:space="preserve"> </w:t>
      </w:r>
      <w:r>
        <w:t>should I do</w:t>
      </w:r>
      <w:r>
        <w:rPr>
          <w:spacing w:val="-4"/>
        </w:rPr>
        <w:t xml:space="preserve"> </w:t>
      </w:r>
      <w:r>
        <w:t>if</w:t>
      </w:r>
      <w:r>
        <w:rPr>
          <w:spacing w:val="-2"/>
        </w:rPr>
        <w:t xml:space="preserve"> </w:t>
      </w:r>
      <w:r>
        <w:t>I have</w:t>
      </w:r>
      <w:r>
        <w:rPr>
          <w:spacing w:val="-2"/>
        </w:rPr>
        <w:t xml:space="preserve"> </w:t>
      </w:r>
      <w:r>
        <w:t>concerns</w:t>
      </w:r>
      <w:r>
        <w:rPr>
          <w:spacing w:val="-6"/>
        </w:rPr>
        <w:t xml:space="preserve"> </w:t>
      </w:r>
      <w:r>
        <w:t>about misconduct occurring</w:t>
      </w:r>
      <w:r>
        <w:rPr>
          <w:spacing w:val="-4"/>
        </w:rPr>
        <w:t xml:space="preserve"> </w:t>
      </w:r>
      <w:r>
        <w:t>in</w:t>
      </w:r>
      <w:r>
        <w:rPr>
          <w:spacing w:val="-5"/>
        </w:rPr>
        <w:t xml:space="preserve"> </w:t>
      </w:r>
      <w:r>
        <w:t>any ongoing</w:t>
      </w:r>
      <w:r>
        <w:rPr>
          <w:spacing w:val="1"/>
        </w:rPr>
        <w:t xml:space="preserve"> </w:t>
      </w:r>
      <w:r>
        <w:rPr>
          <w:spacing w:val="-2"/>
        </w:rPr>
        <w:t>research?</w:t>
      </w:r>
    </w:p>
    <w:p w14:paraId="2974856F" w14:textId="77777777" w:rsidR="00187F87" w:rsidRDefault="00000000">
      <w:pPr>
        <w:pStyle w:val="BodyText"/>
        <w:spacing w:before="278"/>
        <w:ind w:right="332"/>
      </w:pPr>
      <w:r>
        <w:t>All institutional members will report observed, suspected, or apparent research misconduct to NDNU’s IRB Chair. If an individual is unsure whether a suspected incident falls within the definition of research misconduct, they may meet with or contact the IRB Chair to discuss the</w:t>
      </w:r>
      <w:r>
        <w:rPr>
          <w:spacing w:val="-4"/>
        </w:rPr>
        <w:t xml:space="preserve"> </w:t>
      </w:r>
      <w:r>
        <w:t>suspected</w:t>
      </w:r>
      <w:r>
        <w:rPr>
          <w:spacing w:val="-6"/>
        </w:rPr>
        <w:t xml:space="preserve"> </w:t>
      </w:r>
      <w:r>
        <w:t>research</w:t>
      </w:r>
      <w:r>
        <w:rPr>
          <w:spacing w:val="-6"/>
        </w:rPr>
        <w:t xml:space="preserve"> </w:t>
      </w:r>
      <w:r>
        <w:t>misconduct</w:t>
      </w:r>
      <w:r>
        <w:rPr>
          <w:spacing w:val="-5"/>
        </w:rPr>
        <w:t xml:space="preserve"> </w:t>
      </w:r>
      <w:r>
        <w:t>informally,</w:t>
      </w:r>
      <w:r>
        <w:rPr>
          <w:spacing w:val="-5"/>
        </w:rPr>
        <w:t xml:space="preserve"> </w:t>
      </w:r>
      <w:r>
        <w:t>which</w:t>
      </w:r>
      <w:r>
        <w:rPr>
          <w:spacing w:val="-6"/>
        </w:rPr>
        <w:t xml:space="preserve"> </w:t>
      </w:r>
      <w:r>
        <w:t>may</w:t>
      </w:r>
      <w:r>
        <w:rPr>
          <w:spacing w:val="-4"/>
        </w:rPr>
        <w:t xml:space="preserve"> </w:t>
      </w:r>
      <w:r>
        <w:t>include</w:t>
      </w:r>
      <w:r>
        <w:rPr>
          <w:spacing w:val="-4"/>
        </w:rPr>
        <w:t xml:space="preserve"> </w:t>
      </w:r>
      <w:r>
        <w:t>discussing</w:t>
      </w:r>
      <w:r>
        <w:rPr>
          <w:spacing w:val="-3"/>
        </w:rPr>
        <w:t xml:space="preserve"> </w:t>
      </w:r>
      <w:r>
        <w:t>it</w:t>
      </w:r>
      <w:r>
        <w:rPr>
          <w:spacing w:val="-5"/>
        </w:rPr>
        <w:t xml:space="preserve"> </w:t>
      </w:r>
      <w:r>
        <w:t>anonymously and/or hypothetically.</w:t>
      </w:r>
      <w:r>
        <w:rPr>
          <w:spacing w:val="40"/>
        </w:rPr>
        <w:t xml:space="preserve"> </w:t>
      </w:r>
      <w:r>
        <w:t>For further information, please read the Belmont Report (1979).</w:t>
      </w:r>
    </w:p>
    <w:p w14:paraId="762FAE5D" w14:textId="77777777" w:rsidR="00187F87" w:rsidRDefault="00000000">
      <w:pPr>
        <w:pStyle w:val="BodyText"/>
        <w:spacing w:before="280"/>
        <w:ind w:right="332"/>
      </w:pPr>
      <w:r>
        <w:t xml:space="preserve">Notre Dame de Namur University expects professional and ethical behavior from all participants in institutionally sponsored activities. Research misconduct includes </w:t>
      </w:r>
      <w:proofErr w:type="gramStart"/>
      <w:r>
        <w:t>the willful</w:t>
      </w:r>
      <w:proofErr w:type="gramEnd"/>
      <w:r>
        <w:t xml:space="preserve"> or unintentional failure to follow appropriate IRB guidelines, policies, and procedures at NDNU. The IRB Committee will do its best to disseminate information about policies, procedures, guidelines, and timelines; ultimately, the responsibility rests with the party or parties</w:t>
      </w:r>
      <w:r>
        <w:rPr>
          <w:spacing w:val="-3"/>
        </w:rPr>
        <w:t xml:space="preserve"> </w:t>
      </w:r>
      <w:r>
        <w:t>engaging</w:t>
      </w:r>
      <w:r>
        <w:rPr>
          <w:spacing w:val="-2"/>
        </w:rPr>
        <w:t xml:space="preserve"> </w:t>
      </w:r>
      <w:r>
        <w:t>in</w:t>
      </w:r>
      <w:r>
        <w:rPr>
          <w:spacing w:val="-10"/>
        </w:rPr>
        <w:t xml:space="preserve"> </w:t>
      </w:r>
      <w:r>
        <w:t>research,</w:t>
      </w:r>
      <w:r>
        <w:rPr>
          <w:spacing w:val="-4"/>
        </w:rPr>
        <w:t xml:space="preserve"> </w:t>
      </w:r>
      <w:r>
        <w:t>including</w:t>
      </w:r>
      <w:r>
        <w:rPr>
          <w:spacing w:val="-2"/>
        </w:rPr>
        <w:t xml:space="preserve"> </w:t>
      </w:r>
      <w:r>
        <w:t>faculty</w:t>
      </w:r>
      <w:r>
        <w:rPr>
          <w:spacing w:val="-3"/>
        </w:rPr>
        <w:t xml:space="preserve"> </w:t>
      </w:r>
      <w:r>
        <w:t>in</w:t>
      </w:r>
      <w:r>
        <w:rPr>
          <w:spacing w:val="-5"/>
        </w:rPr>
        <w:t xml:space="preserve"> </w:t>
      </w:r>
      <w:r>
        <w:t>charge</w:t>
      </w:r>
      <w:r>
        <w:rPr>
          <w:spacing w:val="-3"/>
        </w:rPr>
        <w:t xml:space="preserve"> </w:t>
      </w:r>
      <w:r>
        <w:t>of</w:t>
      </w:r>
      <w:r>
        <w:rPr>
          <w:spacing w:val="-3"/>
        </w:rPr>
        <w:t xml:space="preserve"> </w:t>
      </w:r>
      <w:r>
        <w:t>oversight</w:t>
      </w:r>
      <w:r>
        <w:rPr>
          <w:spacing w:val="-4"/>
        </w:rPr>
        <w:t xml:space="preserve"> </w:t>
      </w:r>
      <w:r>
        <w:t>of</w:t>
      </w:r>
      <w:r>
        <w:rPr>
          <w:spacing w:val="-3"/>
        </w:rPr>
        <w:t xml:space="preserve"> </w:t>
      </w:r>
      <w:r>
        <w:t>students.</w:t>
      </w:r>
      <w:r>
        <w:rPr>
          <w:spacing w:val="-5"/>
        </w:rPr>
        <w:t xml:space="preserve"> </w:t>
      </w:r>
      <w:r>
        <w:t>In</w:t>
      </w:r>
      <w:r>
        <w:rPr>
          <w:spacing w:val="-5"/>
        </w:rPr>
        <w:t xml:space="preserve"> </w:t>
      </w:r>
      <w:r>
        <w:t>addition, the IRB Committee will work with the deans to ensure that IRB information is appropriately disseminated to affected parties. Failure to comply may result in disciplinary action via the Provost’s Office.</w:t>
      </w:r>
    </w:p>
    <w:sectPr w:rsidR="00187F87">
      <w:pgSz w:w="12240" w:h="15840"/>
      <w:pgMar w:top="1400" w:right="720" w:bottom="280" w:left="1800" w:header="7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6B7D" w14:textId="77777777" w:rsidR="00354103" w:rsidRDefault="00354103">
      <w:r>
        <w:separator/>
      </w:r>
    </w:p>
  </w:endnote>
  <w:endnote w:type="continuationSeparator" w:id="0">
    <w:p w14:paraId="69BEB333" w14:textId="77777777" w:rsidR="00354103" w:rsidRDefault="0035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B2E7" w14:textId="77777777" w:rsidR="00354103" w:rsidRDefault="00354103">
      <w:r>
        <w:separator/>
      </w:r>
    </w:p>
  </w:footnote>
  <w:footnote w:type="continuationSeparator" w:id="0">
    <w:p w14:paraId="16EF7CA0" w14:textId="77777777" w:rsidR="00354103" w:rsidRDefault="00354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4F56" w14:textId="77777777" w:rsidR="00187F87" w:rsidRDefault="00000000">
    <w:pPr>
      <w:pStyle w:val="BodyText"/>
      <w:spacing w:line="14" w:lineRule="auto"/>
      <w:ind w:left="0" w:right="0"/>
      <w:rPr>
        <w:sz w:val="20"/>
      </w:rPr>
    </w:pPr>
    <w:r>
      <w:rPr>
        <w:noProof/>
        <w:sz w:val="20"/>
      </w:rPr>
      <mc:AlternateContent>
        <mc:Choice Requires="wps">
          <w:drawing>
            <wp:anchor distT="0" distB="0" distL="0" distR="0" simplePos="0" relativeHeight="487527424" behindDoc="1" locked="0" layoutInCell="1" allowOverlap="1" wp14:anchorId="76840189" wp14:editId="413BD816">
              <wp:simplePos x="0" y="0"/>
              <wp:positionH relativeFrom="page">
                <wp:posOffset>1130935</wp:posOffset>
              </wp:positionH>
              <wp:positionV relativeFrom="page">
                <wp:posOffset>479805</wp:posOffset>
              </wp:positionV>
              <wp:extent cx="2761615"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1615" cy="203200"/>
                      </a:xfrm>
                      <a:prstGeom prst="rect">
                        <a:avLst/>
                      </a:prstGeom>
                    </wps:spPr>
                    <wps:txbx>
                      <w:txbxContent>
                        <w:p w14:paraId="2FDD8C73" w14:textId="77777777" w:rsidR="00187F87" w:rsidRDefault="00000000">
                          <w:pPr>
                            <w:spacing w:line="305" w:lineRule="exact"/>
                            <w:ind w:left="20"/>
                            <w:rPr>
                              <w:b/>
                              <w:sz w:val="28"/>
                            </w:rPr>
                          </w:pPr>
                          <w:r>
                            <w:rPr>
                              <w:b/>
                              <w:sz w:val="28"/>
                            </w:rPr>
                            <w:t>IRB:</w:t>
                          </w:r>
                          <w:r>
                            <w:rPr>
                              <w:b/>
                              <w:spacing w:val="-3"/>
                              <w:sz w:val="28"/>
                            </w:rPr>
                            <w:t xml:space="preserve"> </w:t>
                          </w:r>
                          <w:r>
                            <w:rPr>
                              <w:b/>
                              <w:sz w:val="28"/>
                            </w:rPr>
                            <w:t>FREQUENTLY</w:t>
                          </w:r>
                          <w:r>
                            <w:rPr>
                              <w:b/>
                              <w:spacing w:val="-2"/>
                              <w:sz w:val="28"/>
                            </w:rPr>
                            <w:t xml:space="preserve"> </w:t>
                          </w:r>
                          <w:r>
                            <w:rPr>
                              <w:b/>
                              <w:sz w:val="28"/>
                            </w:rPr>
                            <w:t>ASKED</w:t>
                          </w:r>
                          <w:r>
                            <w:rPr>
                              <w:b/>
                              <w:spacing w:val="-2"/>
                              <w:sz w:val="28"/>
                            </w:rPr>
                            <w:t xml:space="preserve"> QUESTIONS</w:t>
                          </w:r>
                        </w:p>
                      </w:txbxContent>
                    </wps:txbx>
                    <wps:bodyPr wrap="square" lIns="0" tIns="0" rIns="0" bIns="0" rtlCol="0">
                      <a:noAutofit/>
                    </wps:bodyPr>
                  </wps:wsp>
                </a:graphicData>
              </a:graphic>
            </wp:anchor>
          </w:drawing>
        </mc:Choice>
        <mc:Fallback>
          <w:pict>
            <v:shapetype w14:anchorId="76840189" id="_x0000_t202" coordsize="21600,21600" o:spt="202" path="m,l,21600r21600,l21600,xe">
              <v:stroke joinstyle="miter"/>
              <v:path gradientshapeok="t" o:connecttype="rect"/>
            </v:shapetype>
            <v:shape id="Textbox 1" o:spid="_x0000_s1026" type="#_x0000_t202" style="position:absolute;margin-left:89.05pt;margin-top:37.8pt;width:217.45pt;height:16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" filled="f" stroked="f">
              <v:textbox inset="0,0,0,0">
                <w:txbxContent>
                  <w:p w14:paraId="2FDD8C73" w14:textId="77777777" w:rsidR="00187F87" w:rsidRDefault="00000000">
                    <w:pPr>
                      <w:spacing w:line="305" w:lineRule="exact"/>
                      <w:ind w:left="20"/>
                      <w:rPr>
                        <w:b/>
                        <w:sz w:val="28"/>
                      </w:rPr>
                    </w:pPr>
                    <w:r>
                      <w:rPr>
                        <w:b/>
                        <w:sz w:val="28"/>
                      </w:rPr>
                      <w:t>IRB:</w:t>
                    </w:r>
                    <w:r>
                      <w:rPr>
                        <w:b/>
                        <w:spacing w:val="-3"/>
                        <w:sz w:val="28"/>
                      </w:rPr>
                      <w:t xml:space="preserve"> </w:t>
                    </w:r>
                    <w:r>
                      <w:rPr>
                        <w:b/>
                        <w:sz w:val="28"/>
                      </w:rPr>
                      <w:t>FREQUENTLY</w:t>
                    </w:r>
                    <w:r>
                      <w:rPr>
                        <w:b/>
                        <w:spacing w:val="-2"/>
                        <w:sz w:val="28"/>
                      </w:rPr>
                      <w:t xml:space="preserve"> </w:t>
                    </w:r>
                    <w:r>
                      <w:rPr>
                        <w:b/>
                        <w:sz w:val="28"/>
                      </w:rPr>
                      <w:t>ASKED</w:t>
                    </w:r>
                    <w:r>
                      <w:rPr>
                        <w:b/>
                        <w:spacing w:val="-2"/>
                        <w:sz w:val="28"/>
                      </w:rPr>
                      <w:t xml:space="preserve"> QUESTIONS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DEC"/>
    <w:multiLevelType w:val="hybridMultilevel"/>
    <w:tmpl w:val="E2AEE274"/>
    <w:lvl w:ilvl="0" w:tplc="2438EDDC">
      <w:start w:val="1"/>
      <w:numFmt w:val="decimal"/>
      <w:lvlText w:val="%1."/>
      <w:lvlJc w:val="left"/>
      <w:pPr>
        <w:ind w:left="361" w:hanging="360"/>
        <w:jc w:val="left"/>
      </w:pPr>
      <w:rPr>
        <w:rFonts w:hint="default"/>
        <w:spacing w:val="-2"/>
        <w:w w:val="100"/>
        <w:lang w:val="en-US" w:eastAsia="en-US" w:bidi="ar-SA"/>
      </w:rPr>
    </w:lvl>
    <w:lvl w:ilvl="1" w:tplc="9E8CCFB8">
      <w:numFmt w:val="bullet"/>
      <w:lvlText w:val=""/>
      <w:lvlJc w:val="left"/>
      <w:pPr>
        <w:ind w:left="1081" w:hanging="360"/>
      </w:pPr>
      <w:rPr>
        <w:rFonts w:ascii="Symbol" w:eastAsia="Symbol" w:hAnsi="Symbol" w:cs="Symbol" w:hint="default"/>
        <w:spacing w:val="0"/>
        <w:w w:val="100"/>
        <w:lang w:val="en-US" w:eastAsia="en-US" w:bidi="ar-SA"/>
      </w:rPr>
    </w:lvl>
    <w:lvl w:ilvl="2" w:tplc="7974D4DA">
      <w:start w:val="1"/>
      <w:numFmt w:val="decimal"/>
      <w:lvlText w:val="(%3)"/>
      <w:lvlJc w:val="left"/>
      <w:pPr>
        <w:ind w:left="1081" w:hanging="324"/>
        <w:jc w:val="left"/>
      </w:pPr>
      <w:rPr>
        <w:rFonts w:ascii="Calibri" w:eastAsia="Calibri" w:hAnsi="Calibri" w:cs="Calibri" w:hint="default"/>
        <w:b w:val="0"/>
        <w:bCs w:val="0"/>
        <w:i w:val="0"/>
        <w:iCs w:val="0"/>
        <w:spacing w:val="-2"/>
        <w:w w:val="100"/>
        <w:sz w:val="24"/>
        <w:szCs w:val="24"/>
        <w:lang w:val="en-US" w:eastAsia="en-US" w:bidi="ar-SA"/>
      </w:rPr>
    </w:lvl>
    <w:lvl w:ilvl="3" w:tplc="32F2D556">
      <w:numFmt w:val="bullet"/>
      <w:lvlText w:val="•"/>
      <w:lvlJc w:val="left"/>
      <w:pPr>
        <w:ind w:left="3000" w:hanging="324"/>
      </w:pPr>
      <w:rPr>
        <w:rFonts w:hint="default"/>
        <w:lang w:val="en-US" w:eastAsia="en-US" w:bidi="ar-SA"/>
      </w:rPr>
    </w:lvl>
    <w:lvl w:ilvl="4" w:tplc="FD9608FC">
      <w:numFmt w:val="bullet"/>
      <w:lvlText w:val="•"/>
      <w:lvlJc w:val="left"/>
      <w:pPr>
        <w:ind w:left="3960" w:hanging="324"/>
      </w:pPr>
      <w:rPr>
        <w:rFonts w:hint="default"/>
        <w:lang w:val="en-US" w:eastAsia="en-US" w:bidi="ar-SA"/>
      </w:rPr>
    </w:lvl>
    <w:lvl w:ilvl="5" w:tplc="1A2A349C">
      <w:numFmt w:val="bullet"/>
      <w:lvlText w:val="•"/>
      <w:lvlJc w:val="left"/>
      <w:pPr>
        <w:ind w:left="4920" w:hanging="324"/>
      </w:pPr>
      <w:rPr>
        <w:rFonts w:hint="default"/>
        <w:lang w:val="en-US" w:eastAsia="en-US" w:bidi="ar-SA"/>
      </w:rPr>
    </w:lvl>
    <w:lvl w:ilvl="6" w:tplc="A492FA82">
      <w:numFmt w:val="bullet"/>
      <w:lvlText w:val="•"/>
      <w:lvlJc w:val="left"/>
      <w:pPr>
        <w:ind w:left="5880" w:hanging="324"/>
      </w:pPr>
      <w:rPr>
        <w:rFonts w:hint="default"/>
        <w:lang w:val="en-US" w:eastAsia="en-US" w:bidi="ar-SA"/>
      </w:rPr>
    </w:lvl>
    <w:lvl w:ilvl="7" w:tplc="09C419C2">
      <w:numFmt w:val="bullet"/>
      <w:lvlText w:val="•"/>
      <w:lvlJc w:val="left"/>
      <w:pPr>
        <w:ind w:left="6840" w:hanging="324"/>
      </w:pPr>
      <w:rPr>
        <w:rFonts w:hint="default"/>
        <w:lang w:val="en-US" w:eastAsia="en-US" w:bidi="ar-SA"/>
      </w:rPr>
    </w:lvl>
    <w:lvl w:ilvl="8" w:tplc="AAECCFBA">
      <w:numFmt w:val="bullet"/>
      <w:lvlText w:val="•"/>
      <w:lvlJc w:val="left"/>
      <w:pPr>
        <w:ind w:left="7800" w:hanging="324"/>
      </w:pPr>
      <w:rPr>
        <w:rFonts w:hint="default"/>
        <w:lang w:val="en-US" w:eastAsia="en-US" w:bidi="ar-SA"/>
      </w:rPr>
    </w:lvl>
  </w:abstractNum>
  <w:abstractNum w:abstractNumId="1" w15:restartNumberingAfterBreak="0">
    <w:nsid w:val="18603F8C"/>
    <w:multiLevelType w:val="hybridMultilevel"/>
    <w:tmpl w:val="3A149C96"/>
    <w:lvl w:ilvl="0" w:tplc="9D0A0BEC">
      <w:numFmt w:val="bullet"/>
      <w:lvlText w:val=""/>
      <w:lvlJc w:val="left"/>
      <w:pPr>
        <w:ind w:left="721" w:hanging="360"/>
      </w:pPr>
      <w:rPr>
        <w:rFonts w:ascii="Symbol" w:eastAsia="Symbol" w:hAnsi="Symbol" w:cs="Symbol" w:hint="default"/>
        <w:b w:val="0"/>
        <w:bCs w:val="0"/>
        <w:i w:val="0"/>
        <w:iCs w:val="0"/>
        <w:spacing w:val="0"/>
        <w:w w:val="100"/>
        <w:sz w:val="20"/>
        <w:szCs w:val="20"/>
        <w:lang w:val="en-US" w:eastAsia="en-US" w:bidi="ar-SA"/>
      </w:rPr>
    </w:lvl>
    <w:lvl w:ilvl="1" w:tplc="CD9A1FA6">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2" w:tplc="A3A8F7B8">
      <w:numFmt w:val="bullet"/>
      <w:lvlText w:val="•"/>
      <w:lvlJc w:val="left"/>
      <w:pPr>
        <w:ind w:left="2040" w:hanging="360"/>
      </w:pPr>
      <w:rPr>
        <w:rFonts w:hint="default"/>
        <w:lang w:val="en-US" w:eastAsia="en-US" w:bidi="ar-SA"/>
      </w:rPr>
    </w:lvl>
    <w:lvl w:ilvl="3" w:tplc="0BF86740">
      <w:numFmt w:val="bullet"/>
      <w:lvlText w:val="•"/>
      <w:lvlJc w:val="left"/>
      <w:pPr>
        <w:ind w:left="3000" w:hanging="360"/>
      </w:pPr>
      <w:rPr>
        <w:rFonts w:hint="default"/>
        <w:lang w:val="en-US" w:eastAsia="en-US" w:bidi="ar-SA"/>
      </w:rPr>
    </w:lvl>
    <w:lvl w:ilvl="4" w:tplc="853AA236">
      <w:numFmt w:val="bullet"/>
      <w:lvlText w:val="•"/>
      <w:lvlJc w:val="left"/>
      <w:pPr>
        <w:ind w:left="3960" w:hanging="360"/>
      </w:pPr>
      <w:rPr>
        <w:rFonts w:hint="default"/>
        <w:lang w:val="en-US" w:eastAsia="en-US" w:bidi="ar-SA"/>
      </w:rPr>
    </w:lvl>
    <w:lvl w:ilvl="5" w:tplc="78EC59FE">
      <w:numFmt w:val="bullet"/>
      <w:lvlText w:val="•"/>
      <w:lvlJc w:val="left"/>
      <w:pPr>
        <w:ind w:left="4920" w:hanging="360"/>
      </w:pPr>
      <w:rPr>
        <w:rFonts w:hint="default"/>
        <w:lang w:val="en-US" w:eastAsia="en-US" w:bidi="ar-SA"/>
      </w:rPr>
    </w:lvl>
    <w:lvl w:ilvl="6" w:tplc="E4924DCA">
      <w:numFmt w:val="bullet"/>
      <w:lvlText w:val="•"/>
      <w:lvlJc w:val="left"/>
      <w:pPr>
        <w:ind w:left="5880" w:hanging="360"/>
      </w:pPr>
      <w:rPr>
        <w:rFonts w:hint="default"/>
        <w:lang w:val="en-US" w:eastAsia="en-US" w:bidi="ar-SA"/>
      </w:rPr>
    </w:lvl>
    <w:lvl w:ilvl="7" w:tplc="A7C4B87C">
      <w:numFmt w:val="bullet"/>
      <w:lvlText w:val="•"/>
      <w:lvlJc w:val="left"/>
      <w:pPr>
        <w:ind w:left="6840" w:hanging="360"/>
      </w:pPr>
      <w:rPr>
        <w:rFonts w:hint="default"/>
        <w:lang w:val="en-US" w:eastAsia="en-US" w:bidi="ar-SA"/>
      </w:rPr>
    </w:lvl>
    <w:lvl w:ilvl="8" w:tplc="0134A1F6">
      <w:numFmt w:val="bullet"/>
      <w:lvlText w:val="•"/>
      <w:lvlJc w:val="left"/>
      <w:pPr>
        <w:ind w:left="7800" w:hanging="360"/>
      </w:pPr>
      <w:rPr>
        <w:rFonts w:hint="default"/>
        <w:lang w:val="en-US" w:eastAsia="en-US" w:bidi="ar-SA"/>
      </w:rPr>
    </w:lvl>
  </w:abstractNum>
  <w:abstractNum w:abstractNumId="2" w15:restartNumberingAfterBreak="0">
    <w:nsid w:val="328D0780"/>
    <w:multiLevelType w:val="hybridMultilevel"/>
    <w:tmpl w:val="D17C01C8"/>
    <w:lvl w:ilvl="0" w:tplc="04090001">
      <w:start w:val="1"/>
      <w:numFmt w:val="bullet"/>
      <w:lvlText w:val=""/>
      <w:lvlJc w:val="left"/>
      <w:pPr>
        <w:ind w:left="361" w:hanging="360"/>
        <w:jc w:val="left"/>
      </w:pPr>
      <w:rPr>
        <w:rFonts w:ascii="Symbol" w:hAnsi="Symbol" w:hint="default"/>
        <w:spacing w:val="-2"/>
        <w:w w:val="100"/>
        <w:lang w:val="en-US" w:eastAsia="en-US" w:bidi="ar-SA"/>
      </w:rPr>
    </w:lvl>
    <w:lvl w:ilvl="1" w:tplc="FFFFFFFF">
      <w:numFmt w:val="bullet"/>
      <w:lvlText w:val=""/>
      <w:lvlJc w:val="left"/>
      <w:pPr>
        <w:ind w:left="1081" w:hanging="360"/>
      </w:pPr>
      <w:rPr>
        <w:rFonts w:ascii="Symbol" w:eastAsia="Symbol" w:hAnsi="Symbol" w:cs="Symbol" w:hint="default"/>
        <w:spacing w:val="0"/>
        <w:w w:val="100"/>
        <w:lang w:val="en-US" w:eastAsia="en-US" w:bidi="ar-SA"/>
      </w:rPr>
    </w:lvl>
    <w:lvl w:ilvl="2" w:tplc="FFFFFFFF">
      <w:start w:val="1"/>
      <w:numFmt w:val="decimal"/>
      <w:lvlText w:val="(%3)"/>
      <w:lvlJc w:val="left"/>
      <w:pPr>
        <w:ind w:left="1081" w:hanging="324"/>
        <w:jc w:val="left"/>
      </w:pPr>
      <w:rPr>
        <w:rFonts w:ascii="Calibri" w:eastAsia="Calibri" w:hAnsi="Calibri" w:cs="Calibri" w:hint="default"/>
        <w:b w:val="0"/>
        <w:bCs w:val="0"/>
        <w:i w:val="0"/>
        <w:iCs w:val="0"/>
        <w:spacing w:val="-2"/>
        <w:w w:val="100"/>
        <w:sz w:val="24"/>
        <w:szCs w:val="24"/>
        <w:lang w:val="en-US" w:eastAsia="en-US" w:bidi="ar-SA"/>
      </w:rPr>
    </w:lvl>
    <w:lvl w:ilvl="3" w:tplc="FFFFFFFF">
      <w:numFmt w:val="bullet"/>
      <w:lvlText w:val="•"/>
      <w:lvlJc w:val="left"/>
      <w:pPr>
        <w:ind w:left="3000" w:hanging="324"/>
      </w:pPr>
      <w:rPr>
        <w:rFonts w:hint="default"/>
        <w:lang w:val="en-US" w:eastAsia="en-US" w:bidi="ar-SA"/>
      </w:rPr>
    </w:lvl>
    <w:lvl w:ilvl="4" w:tplc="FFFFFFFF">
      <w:numFmt w:val="bullet"/>
      <w:lvlText w:val="•"/>
      <w:lvlJc w:val="left"/>
      <w:pPr>
        <w:ind w:left="3960" w:hanging="324"/>
      </w:pPr>
      <w:rPr>
        <w:rFonts w:hint="default"/>
        <w:lang w:val="en-US" w:eastAsia="en-US" w:bidi="ar-SA"/>
      </w:rPr>
    </w:lvl>
    <w:lvl w:ilvl="5" w:tplc="FFFFFFFF">
      <w:numFmt w:val="bullet"/>
      <w:lvlText w:val="•"/>
      <w:lvlJc w:val="left"/>
      <w:pPr>
        <w:ind w:left="4920" w:hanging="324"/>
      </w:pPr>
      <w:rPr>
        <w:rFonts w:hint="default"/>
        <w:lang w:val="en-US" w:eastAsia="en-US" w:bidi="ar-SA"/>
      </w:rPr>
    </w:lvl>
    <w:lvl w:ilvl="6" w:tplc="FFFFFFFF">
      <w:numFmt w:val="bullet"/>
      <w:lvlText w:val="•"/>
      <w:lvlJc w:val="left"/>
      <w:pPr>
        <w:ind w:left="5880" w:hanging="324"/>
      </w:pPr>
      <w:rPr>
        <w:rFonts w:hint="default"/>
        <w:lang w:val="en-US" w:eastAsia="en-US" w:bidi="ar-SA"/>
      </w:rPr>
    </w:lvl>
    <w:lvl w:ilvl="7" w:tplc="FFFFFFFF">
      <w:numFmt w:val="bullet"/>
      <w:lvlText w:val="•"/>
      <w:lvlJc w:val="left"/>
      <w:pPr>
        <w:ind w:left="6840" w:hanging="324"/>
      </w:pPr>
      <w:rPr>
        <w:rFonts w:hint="default"/>
        <w:lang w:val="en-US" w:eastAsia="en-US" w:bidi="ar-SA"/>
      </w:rPr>
    </w:lvl>
    <w:lvl w:ilvl="8" w:tplc="FFFFFFFF">
      <w:numFmt w:val="bullet"/>
      <w:lvlText w:val="•"/>
      <w:lvlJc w:val="left"/>
      <w:pPr>
        <w:ind w:left="7800" w:hanging="324"/>
      </w:pPr>
      <w:rPr>
        <w:rFonts w:hint="default"/>
        <w:lang w:val="en-US" w:eastAsia="en-US" w:bidi="ar-SA"/>
      </w:rPr>
    </w:lvl>
  </w:abstractNum>
  <w:num w:numId="1" w16cid:durableId="1261721506">
    <w:abstractNumId w:val="1"/>
  </w:num>
  <w:num w:numId="2" w16cid:durableId="1686131655">
    <w:abstractNumId w:val="0"/>
  </w:num>
  <w:num w:numId="3" w16cid:durableId="1994943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7F87"/>
    <w:rsid w:val="00187F87"/>
    <w:rsid w:val="002C7F04"/>
    <w:rsid w:val="00354103"/>
    <w:rsid w:val="0090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AEFB"/>
  <w15:docId w15:val="{81805DE8-A3F6-4DB5-9B2B-F0C7D88F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right="291"/>
    </w:pPr>
    <w:rPr>
      <w:sz w:val="24"/>
      <w:szCs w:val="24"/>
    </w:rPr>
  </w:style>
  <w:style w:type="paragraph" w:styleId="Title">
    <w:name w:val="Title"/>
    <w:basedOn w:val="Normal"/>
    <w:uiPriority w:val="10"/>
    <w:qFormat/>
    <w:pPr>
      <w:spacing w:line="305" w:lineRule="exact"/>
      <w:ind w:left="20"/>
    </w:pPr>
    <w:rPr>
      <w:b/>
      <w:bCs/>
      <w:sz w:val="28"/>
      <w:szCs w:val="28"/>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drexler@ndnu.edu"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ohrp/policy/advevntgu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11095</Characters>
  <Application>Microsoft Office Word</Application>
  <DocSecurity>0</DocSecurity>
  <Lines>191</Lines>
  <Paragraphs>75</Paragraphs>
  <ScaleCrop>false</ScaleCrop>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Dons!</dc:creator>
  <cp:lastModifiedBy>Michael Drexler</cp:lastModifiedBy>
  <cp:revision>2</cp:revision>
  <dcterms:created xsi:type="dcterms:W3CDTF">2025-10-15T23:07:00Z</dcterms:created>
  <dcterms:modified xsi:type="dcterms:W3CDTF">2025-10-15T23:07:00Z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vt:lpwstr>
  </property>
  <property fmtid="{D5CDD505-2E9C-101B-9397-08002B2CF9AE}" pid="4" name="LastSaved">
    <vt:filetime>2025-10-15T00:00:00Z</vt:filetime>
  </property>
</Properties>
</file>